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19495DF2" w:rsidR="004F7C8C" w:rsidRPr="005A15A5" w:rsidRDefault="007E5796" w:rsidP="004F7C8C">
      <w:pPr>
        <w:pStyle w:val="Body"/>
        <w:rPr>
          <w:b/>
          <w:bCs/>
          <w:lang w:val="sv-SE"/>
        </w:rPr>
      </w:pPr>
      <w:bookmarkStart w:id="0" w:name="_Hlk197751195"/>
      <w:r>
        <w:rPr>
          <w:b/>
          <w:bCs/>
          <w:lang w:val="sv-SE"/>
        </w:rPr>
        <w:t>I</w:t>
      </w:r>
      <w:r w:rsidRPr="00BB0624">
        <w:rPr>
          <w:b/>
          <w:bCs/>
          <w:lang w:val="sv-SE"/>
        </w:rPr>
        <w:t xml:space="preserve">nformation </w:t>
      </w:r>
      <w:r>
        <w:rPr>
          <w:b/>
          <w:bCs/>
          <w:lang w:val="sv-SE"/>
        </w:rPr>
        <w:t xml:space="preserve">om Data från Tillhörande Tjänst </w:t>
      </w:r>
      <w:r w:rsidRPr="00BB0624">
        <w:rPr>
          <w:b/>
          <w:bCs/>
          <w:lang w:val="sv-SE"/>
        </w:rPr>
        <w:t xml:space="preserve">för </w:t>
      </w:r>
      <w:r>
        <w:rPr>
          <w:b/>
          <w:bCs/>
          <w:lang w:val="sv-SE"/>
        </w:rPr>
        <w:t>A</w:t>
      </w:r>
      <w:r w:rsidRPr="00BB0624">
        <w:rPr>
          <w:b/>
          <w:bCs/>
          <w:lang w:val="sv-SE"/>
        </w:rPr>
        <w:t xml:space="preserve">nvändare </w:t>
      </w:r>
      <w:r w:rsidR="00CB5552" w:rsidRPr="005A15A5">
        <w:rPr>
          <w:b/>
          <w:bCs/>
          <w:lang w:val="sv-SE"/>
        </w:rPr>
        <w:t xml:space="preserve">av appen My Generator (artikel 3.3 i EU:s </w:t>
      </w:r>
      <w:r>
        <w:rPr>
          <w:b/>
          <w:bCs/>
          <w:lang w:val="sv-SE"/>
        </w:rPr>
        <w:t>Dataförordning</w:t>
      </w:r>
      <w:r w:rsidR="00CB5552" w:rsidRPr="005A15A5">
        <w:rPr>
          <w:b/>
          <w:bCs/>
          <w:lang w:val="sv-SE"/>
        </w:rPr>
        <w:t xml:space="preserve">) </w:t>
      </w:r>
      <w:bookmarkEnd w:id="0"/>
    </w:p>
    <w:p w14:paraId="1AD021E2" w14:textId="161BB11A" w:rsidR="004F7C8C" w:rsidRPr="004106C2" w:rsidRDefault="004F7C8C" w:rsidP="004F7C8C">
      <w:pPr>
        <w:pStyle w:val="Body"/>
        <w:rPr>
          <w:lang w:val="sv-SE"/>
        </w:rPr>
      </w:pPr>
      <w:r w:rsidRPr="004106C2">
        <w:rPr>
          <w:lang w:val="sv-SE"/>
        </w:rPr>
        <w:t>Genom att använda din My Generator-app tillsammans med di</w:t>
      </w:r>
      <w:r w:rsidR="007E5796">
        <w:rPr>
          <w:lang w:val="sv-SE"/>
        </w:rPr>
        <w:t xml:space="preserve">tt Honda Elverk </w:t>
      </w:r>
      <w:r w:rsidRPr="004106C2">
        <w:rPr>
          <w:lang w:val="sv-SE"/>
        </w:rPr>
        <w:t xml:space="preserve">EU32i genereras data som du kan </w:t>
      </w:r>
      <w:r w:rsidR="007E5796">
        <w:rPr>
          <w:lang w:val="sv-SE"/>
        </w:rPr>
        <w:t>få</w:t>
      </w:r>
      <w:r w:rsidRPr="004106C2">
        <w:rPr>
          <w:lang w:val="sv-SE"/>
        </w:rPr>
        <w:t xml:space="preserve"> åt</w:t>
      </w:r>
      <w:r w:rsidR="007E5796">
        <w:rPr>
          <w:lang w:val="sv-SE"/>
        </w:rPr>
        <w:t>komst till</w:t>
      </w:r>
      <w:r w:rsidRPr="004106C2">
        <w:rPr>
          <w:lang w:val="sv-SE"/>
        </w:rPr>
        <w:t xml:space="preserve"> och </w:t>
      </w:r>
      <w:r w:rsidR="007E5796" w:rsidRPr="00C1050B">
        <w:rPr>
          <w:lang w:val="sv-SE"/>
        </w:rPr>
        <w:t xml:space="preserve">hantera i enlighet med </w:t>
      </w:r>
      <w:r w:rsidR="007E5796">
        <w:rPr>
          <w:lang w:val="sv-SE"/>
        </w:rPr>
        <w:t>gällande lagstiftning</w:t>
      </w:r>
      <w:r w:rsidR="007E5796" w:rsidRPr="00C1050B">
        <w:rPr>
          <w:lang w:val="sv-SE"/>
        </w:rPr>
        <w:t xml:space="preserve">, </w:t>
      </w:r>
      <w:r w:rsidR="007E5796">
        <w:rPr>
          <w:lang w:val="sv-SE"/>
        </w:rPr>
        <w:t>särskilt</w:t>
      </w:r>
      <w:r w:rsidR="007E5796" w:rsidRPr="00C1050B">
        <w:rPr>
          <w:lang w:val="sv-SE"/>
        </w:rPr>
        <w:t xml:space="preserve"> </w:t>
      </w:r>
      <w:r w:rsidR="007E5796">
        <w:rPr>
          <w:lang w:val="sv-SE"/>
        </w:rPr>
        <w:t>Dataförordningen.</w:t>
      </w:r>
      <w:bookmarkStart w:id="1" w:name="sdCurrentPosition"/>
      <w:bookmarkEnd w:id="1"/>
    </w:p>
    <w:p w14:paraId="3DB093D3" w14:textId="62B5E3B7" w:rsidR="004F7C8C" w:rsidRPr="009A32D6" w:rsidRDefault="007E5796" w:rsidP="004F7C8C">
      <w:pPr>
        <w:pStyle w:val="Body"/>
        <w:rPr>
          <w:lang w:val="sv-SE"/>
        </w:rPr>
      </w:pPr>
      <w:r w:rsidRPr="00BB0624">
        <w:rPr>
          <w:lang w:val="sv-SE"/>
        </w:rPr>
        <w:t xml:space="preserve">I denna </w:t>
      </w:r>
      <w:r w:rsidRPr="0008334B">
        <w:rPr>
          <w:lang w:val="sv-SE"/>
        </w:rPr>
        <w:t xml:space="preserve">Information om Data från Tillhörande Tjänst </w:t>
      </w:r>
      <w:r w:rsidRPr="00BB0624">
        <w:rPr>
          <w:lang w:val="sv-SE"/>
        </w:rPr>
        <w:t xml:space="preserve">informerar </w:t>
      </w:r>
      <w:r w:rsidR="004F7C8C" w:rsidRPr="004106C2">
        <w:rPr>
          <w:lang w:val="sv-SE"/>
        </w:rPr>
        <w:t xml:space="preserve">vi dig, i din egenskap av användare enligt </w:t>
      </w:r>
      <w:r>
        <w:rPr>
          <w:lang w:val="sv-SE"/>
        </w:rPr>
        <w:t>Dataförordningen</w:t>
      </w:r>
      <w:r w:rsidR="004F7C8C" w:rsidRPr="004106C2">
        <w:rPr>
          <w:lang w:val="sv-SE"/>
        </w:rPr>
        <w:t xml:space="preserve"> (se definition nedan), vilken typ av data din Honda EU32i och My Generator-appen genererar, </w:t>
      </w:r>
      <w:r w:rsidRPr="00C1050B">
        <w:rPr>
          <w:lang w:val="sv-SE"/>
        </w:rPr>
        <w:t xml:space="preserve">potentiell </w:t>
      </w:r>
      <w:r>
        <w:rPr>
          <w:lang w:val="sv-SE"/>
        </w:rPr>
        <w:t>mängd</w:t>
      </w:r>
      <w:r w:rsidRPr="00C1050B">
        <w:rPr>
          <w:lang w:val="sv-SE"/>
        </w:rPr>
        <w:t xml:space="preserve"> av sådana </w:t>
      </w:r>
      <w:r>
        <w:rPr>
          <w:lang w:val="sv-SE"/>
        </w:rPr>
        <w:t>data</w:t>
      </w:r>
      <w:r w:rsidRPr="00C1050B">
        <w:rPr>
          <w:lang w:val="sv-SE"/>
        </w:rPr>
        <w:t>, hur de</w:t>
      </w:r>
      <w:r>
        <w:rPr>
          <w:lang w:val="sv-SE"/>
        </w:rPr>
        <w:t>n</w:t>
      </w:r>
      <w:r w:rsidRPr="00C1050B">
        <w:rPr>
          <w:lang w:val="sv-SE"/>
        </w:rPr>
        <w:t xml:space="preserve"> lagras, delas och hur du kan </w:t>
      </w:r>
      <w:r>
        <w:rPr>
          <w:lang w:val="sv-SE"/>
        </w:rPr>
        <w:t>få åtkomst till</w:t>
      </w:r>
      <w:r w:rsidRPr="00C1050B">
        <w:rPr>
          <w:lang w:val="sv-SE"/>
        </w:rPr>
        <w:t xml:space="preserve"> och hantera sådana </w:t>
      </w:r>
      <w:r>
        <w:rPr>
          <w:lang w:val="sv-SE"/>
        </w:rPr>
        <w:t>data</w:t>
      </w:r>
      <w:r w:rsidRPr="00C1050B">
        <w:rPr>
          <w:lang w:val="sv-SE"/>
        </w:rPr>
        <w:t xml:space="preserve"> samt vilka rättigheter du har när det gäller </w:t>
      </w:r>
      <w:r>
        <w:rPr>
          <w:lang w:val="sv-SE"/>
        </w:rPr>
        <w:t>datan</w:t>
      </w:r>
      <w:r w:rsidRPr="00C1050B">
        <w:rPr>
          <w:lang w:val="sv-SE"/>
        </w:rPr>
        <w:t xml:space="preserve">. Vi ber dig därför att läsa </w:t>
      </w:r>
      <w:r>
        <w:rPr>
          <w:lang w:val="sv-SE"/>
        </w:rPr>
        <w:t xml:space="preserve">igenom </w:t>
      </w:r>
      <w:r w:rsidRPr="00C1050B">
        <w:rPr>
          <w:lang w:val="sv-SE"/>
        </w:rPr>
        <w:t>följande information noggrant.</w:t>
      </w:r>
    </w:p>
    <w:p w14:paraId="3A23DAC6" w14:textId="199A8122" w:rsidR="004F7C8C" w:rsidRPr="009A32D6" w:rsidRDefault="004F7C8C" w:rsidP="004F7C8C">
      <w:pPr>
        <w:pStyle w:val="Body"/>
        <w:rPr>
          <w:lang w:val="sv-SE"/>
        </w:rPr>
      </w:pPr>
      <w:r w:rsidRPr="009A32D6">
        <w:rPr>
          <w:b/>
          <w:bCs/>
          <w:lang w:val="sv-SE"/>
        </w:rPr>
        <w:t>Definitioner</w:t>
      </w:r>
    </w:p>
    <w:p w14:paraId="3C64EC5A" w14:textId="349AABEC" w:rsidR="00261541" w:rsidRPr="004106C2" w:rsidRDefault="00261541" w:rsidP="00261541">
      <w:pPr>
        <w:pStyle w:val="Body"/>
        <w:rPr>
          <w:b/>
          <w:bCs/>
          <w:lang w:val="sv-SE"/>
        </w:rPr>
      </w:pPr>
      <w:r w:rsidRPr="004106C2">
        <w:rPr>
          <w:b/>
          <w:bCs/>
          <w:lang w:val="sv-SE"/>
        </w:rPr>
        <w:t xml:space="preserve">Ansluten produkt </w:t>
      </w:r>
      <w:r w:rsidR="007E5796" w:rsidRPr="0046172B">
        <w:rPr>
          <w:lang w:val="sv-SE"/>
        </w:rPr>
        <w:t xml:space="preserve">avser en </w:t>
      </w:r>
      <w:r w:rsidR="007E5796">
        <w:rPr>
          <w:lang w:val="sv-SE"/>
        </w:rPr>
        <w:t>vara</w:t>
      </w:r>
      <w:r w:rsidR="007E5796" w:rsidRPr="0046172B">
        <w:rPr>
          <w:lang w:val="sv-SE"/>
        </w:rPr>
        <w:t xml:space="preserve"> som erhåller, genererar eller samlar in data om sin användning eller miljö och som kan kommunicera produktdata via en elektronisk kommunikationstjänst, </w:t>
      </w:r>
      <w:r w:rsidR="007E5796">
        <w:rPr>
          <w:lang w:val="sv-SE"/>
        </w:rPr>
        <w:t xml:space="preserve">via </w:t>
      </w:r>
      <w:r w:rsidR="007E5796" w:rsidRPr="0046172B">
        <w:rPr>
          <w:lang w:val="sv-SE"/>
        </w:rPr>
        <w:t xml:space="preserve">fysisk </w:t>
      </w:r>
      <w:r w:rsidR="007E5796">
        <w:rPr>
          <w:lang w:val="sv-SE"/>
        </w:rPr>
        <w:t>åtkomst</w:t>
      </w:r>
      <w:r w:rsidR="007E5796" w:rsidRPr="0046172B">
        <w:rPr>
          <w:lang w:val="sv-SE"/>
        </w:rPr>
        <w:t xml:space="preserve"> eller åtkomst </w:t>
      </w:r>
      <w:r w:rsidR="007E5796">
        <w:rPr>
          <w:lang w:val="sv-SE"/>
        </w:rPr>
        <w:t>i</w:t>
      </w:r>
      <w:r w:rsidR="007E5796" w:rsidRPr="0046172B">
        <w:rPr>
          <w:lang w:val="sv-SE"/>
        </w:rPr>
        <w:t xml:space="preserve"> enheten</w:t>
      </w:r>
      <w:r w:rsidRPr="004106C2">
        <w:rPr>
          <w:lang w:val="sv-SE"/>
        </w:rPr>
        <w:t xml:space="preserve"> (t.ex. </w:t>
      </w:r>
      <w:r w:rsidR="007E5796">
        <w:rPr>
          <w:lang w:val="sv-SE"/>
        </w:rPr>
        <w:t xml:space="preserve">i </w:t>
      </w:r>
      <w:r w:rsidRPr="004106C2">
        <w:rPr>
          <w:lang w:val="sv-SE"/>
        </w:rPr>
        <w:t>e</w:t>
      </w:r>
      <w:r w:rsidR="007E5796">
        <w:rPr>
          <w:lang w:val="sv-SE"/>
        </w:rPr>
        <w:t>tt</w:t>
      </w:r>
      <w:r w:rsidRPr="004106C2">
        <w:rPr>
          <w:lang w:val="sv-SE"/>
        </w:rPr>
        <w:t xml:space="preserve"> </w:t>
      </w:r>
      <w:r w:rsidR="007E5796">
        <w:rPr>
          <w:lang w:val="sv-SE"/>
        </w:rPr>
        <w:t>uppkopplat elverk</w:t>
      </w:r>
      <w:r w:rsidRPr="004106C2">
        <w:rPr>
          <w:lang w:val="sv-SE"/>
        </w:rPr>
        <w:t>).</w:t>
      </w:r>
    </w:p>
    <w:p w14:paraId="0C8C9E99" w14:textId="33B45747" w:rsidR="004F7C8C" w:rsidRPr="004106C2" w:rsidRDefault="004F7C8C" w:rsidP="004F7C8C">
      <w:pPr>
        <w:pStyle w:val="Body"/>
        <w:rPr>
          <w:lang w:val="sv-SE"/>
        </w:rPr>
      </w:pPr>
      <w:r w:rsidRPr="004106C2">
        <w:rPr>
          <w:b/>
          <w:bCs/>
          <w:lang w:val="sv-SE"/>
        </w:rPr>
        <w:t>Produktdata</w:t>
      </w:r>
      <w:r w:rsidRPr="004106C2">
        <w:rPr>
          <w:lang w:val="sv-SE"/>
        </w:rPr>
        <w:t xml:space="preserve"> </w:t>
      </w:r>
      <w:r w:rsidR="007E5796" w:rsidRPr="0046172B">
        <w:rPr>
          <w:lang w:val="sv-SE"/>
        </w:rPr>
        <w:t xml:space="preserve">är data som genereras genom användning av en </w:t>
      </w:r>
      <w:r w:rsidR="007E5796">
        <w:rPr>
          <w:lang w:val="sv-SE"/>
        </w:rPr>
        <w:t>uppkopplad</w:t>
      </w:r>
      <w:r w:rsidR="007E5796" w:rsidRPr="0046172B">
        <w:rPr>
          <w:lang w:val="sv-SE"/>
        </w:rPr>
        <w:t xml:space="preserve"> produkt som är utformad för att kunna hämtas via en elektronisk kommunikationstjänst, </w:t>
      </w:r>
      <w:r w:rsidR="007E5796">
        <w:rPr>
          <w:lang w:val="sv-SE"/>
        </w:rPr>
        <w:t xml:space="preserve">via </w:t>
      </w:r>
      <w:r w:rsidR="007E5796" w:rsidRPr="0046172B">
        <w:rPr>
          <w:lang w:val="sv-SE"/>
        </w:rPr>
        <w:t xml:space="preserve">fysisk </w:t>
      </w:r>
      <w:r w:rsidR="007E5796">
        <w:rPr>
          <w:lang w:val="sv-SE"/>
        </w:rPr>
        <w:t>åtkomst</w:t>
      </w:r>
      <w:r w:rsidR="007E5796" w:rsidRPr="0046172B">
        <w:rPr>
          <w:lang w:val="sv-SE"/>
        </w:rPr>
        <w:t xml:space="preserve"> eller åtkomst </w:t>
      </w:r>
      <w:r w:rsidR="007E5796">
        <w:rPr>
          <w:lang w:val="sv-SE"/>
        </w:rPr>
        <w:t>i</w:t>
      </w:r>
      <w:r w:rsidR="007E5796" w:rsidRPr="0046172B">
        <w:rPr>
          <w:lang w:val="sv-SE"/>
        </w:rPr>
        <w:t xml:space="preserve"> enheten.</w:t>
      </w:r>
    </w:p>
    <w:p w14:paraId="29CBF715" w14:textId="75DF194D" w:rsidR="007E5796" w:rsidRPr="0046172B" w:rsidRDefault="007E5796" w:rsidP="007E5796">
      <w:pPr>
        <w:pStyle w:val="Body"/>
        <w:rPr>
          <w:lang w:val="sv-SE"/>
        </w:rPr>
      </w:pPr>
      <w:r>
        <w:rPr>
          <w:b/>
          <w:bCs/>
          <w:lang w:val="sv-SE"/>
        </w:rPr>
        <w:t>Tillhörande tjänst</w:t>
      </w:r>
      <w:r w:rsidRPr="0046172B">
        <w:rPr>
          <w:lang w:val="sv-SE"/>
        </w:rPr>
        <w:t xml:space="preserve"> avser en digital tjänst </w:t>
      </w:r>
      <w:r>
        <w:rPr>
          <w:lang w:val="sv-SE"/>
        </w:rPr>
        <w:t xml:space="preserve">är ansluten till </w:t>
      </w:r>
      <w:r w:rsidRPr="0046172B">
        <w:rPr>
          <w:lang w:val="sv-SE"/>
        </w:rPr>
        <w:t xml:space="preserve">en uppkopplad produkt (vilket resulterar i ett tvåvägs/dubbelriktat utbyte av data) och som påverkar funktionaliteten, beteendet eller driften av denna </w:t>
      </w:r>
      <w:r>
        <w:rPr>
          <w:lang w:val="sv-SE"/>
        </w:rPr>
        <w:t>uppkopplade</w:t>
      </w:r>
      <w:r w:rsidRPr="0046172B">
        <w:rPr>
          <w:lang w:val="sv-SE"/>
        </w:rPr>
        <w:t xml:space="preserve"> produkt (på ett sådant sätt att dess frånvaro skulle hindra den </w:t>
      </w:r>
      <w:r>
        <w:rPr>
          <w:lang w:val="sv-SE"/>
        </w:rPr>
        <w:t>uppkopplade</w:t>
      </w:r>
      <w:r w:rsidRPr="0046172B">
        <w:rPr>
          <w:lang w:val="sv-SE"/>
        </w:rPr>
        <w:t xml:space="preserve"> produkten från att utföra en eller flera av dess funktioner). Ett typiskt exempel är en app som är ansluten till en uppkopplad produkt.</w:t>
      </w:r>
    </w:p>
    <w:p w14:paraId="7C8E2F3D" w14:textId="77777777" w:rsidR="007E5796" w:rsidRPr="0046172B" w:rsidRDefault="007E5796" w:rsidP="007E5796">
      <w:pPr>
        <w:pStyle w:val="Body"/>
        <w:rPr>
          <w:lang w:val="sv-SE"/>
        </w:rPr>
      </w:pPr>
      <w:r>
        <w:rPr>
          <w:b/>
          <w:bCs/>
          <w:lang w:val="sv-SE"/>
        </w:rPr>
        <w:t>D</w:t>
      </w:r>
      <w:r w:rsidRPr="0046172B">
        <w:rPr>
          <w:b/>
          <w:bCs/>
          <w:lang w:val="sv-SE"/>
        </w:rPr>
        <w:t xml:space="preserve">ata </w:t>
      </w:r>
      <w:r>
        <w:rPr>
          <w:b/>
          <w:bCs/>
          <w:lang w:val="sv-SE"/>
        </w:rPr>
        <w:t xml:space="preserve">från en tillhörande </w:t>
      </w:r>
      <w:r w:rsidRPr="0046172B">
        <w:rPr>
          <w:b/>
          <w:bCs/>
          <w:lang w:val="sv-SE"/>
        </w:rPr>
        <w:t xml:space="preserve">tjänst </w:t>
      </w:r>
      <w:r w:rsidRPr="0046172B">
        <w:rPr>
          <w:lang w:val="sv-SE"/>
        </w:rPr>
        <w:t>avse</w:t>
      </w:r>
      <w:r>
        <w:rPr>
          <w:lang w:val="sv-SE"/>
        </w:rPr>
        <w:t>r</w:t>
      </w:r>
      <w:r w:rsidRPr="0046172B">
        <w:rPr>
          <w:lang w:val="sv-SE"/>
        </w:rPr>
        <w:t xml:space="preserve"> data som representerar digitaliseringen av användaråtgärder eller </w:t>
      </w:r>
      <w:r>
        <w:rPr>
          <w:lang w:val="sv-SE"/>
        </w:rPr>
        <w:t>användar</w:t>
      </w:r>
      <w:r w:rsidRPr="0046172B">
        <w:rPr>
          <w:lang w:val="sv-SE"/>
        </w:rPr>
        <w:t xml:space="preserve">händelser </w:t>
      </w:r>
      <w:r>
        <w:rPr>
          <w:lang w:val="sv-SE"/>
        </w:rPr>
        <w:t>kan härledas från</w:t>
      </w:r>
      <w:r w:rsidRPr="0046172B">
        <w:rPr>
          <w:lang w:val="sv-SE"/>
        </w:rPr>
        <w:t xml:space="preserve"> till den uppkopplade produkten</w:t>
      </w:r>
      <w:r>
        <w:rPr>
          <w:lang w:val="sv-SE"/>
        </w:rPr>
        <w:t xml:space="preserve"> och </w:t>
      </w:r>
      <w:r w:rsidRPr="0046172B">
        <w:rPr>
          <w:lang w:val="sv-SE"/>
        </w:rPr>
        <w:t>som registrerats avsiktligt av användaren eller genererats som en biprodukt av användarens åtgärd under leverantörens tillhandahållande av en tillhörande tjänst.</w:t>
      </w:r>
    </w:p>
    <w:p w14:paraId="129F46B4" w14:textId="77777777" w:rsidR="007E5796" w:rsidRPr="0046172B" w:rsidRDefault="007E5796" w:rsidP="007E5796">
      <w:pPr>
        <w:pStyle w:val="Body"/>
        <w:rPr>
          <w:lang w:val="sv-SE"/>
        </w:rPr>
      </w:pPr>
      <w:r w:rsidRPr="0046172B">
        <w:rPr>
          <w:b/>
          <w:bCs/>
          <w:lang w:val="sv-SE"/>
        </w:rPr>
        <w:t>Användare</w:t>
      </w:r>
      <w:r w:rsidRPr="0046172B">
        <w:rPr>
          <w:lang w:val="sv-SE"/>
        </w:rPr>
        <w:t xml:space="preserve"> är en person som äger en uppkopplad produkt eller har rätt att använda den uppkopplade produkten eller som </w:t>
      </w:r>
      <w:r>
        <w:rPr>
          <w:lang w:val="sv-SE"/>
        </w:rPr>
        <w:t>erhåller</w:t>
      </w:r>
      <w:r w:rsidRPr="0046172B">
        <w:rPr>
          <w:lang w:val="sv-SE"/>
        </w:rPr>
        <w:t xml:space="preserve"> </w:t>
      </w:r>
      <w:r>
        <w:rPr>
          <w:lang w:val="sv-SE"/>
        </w:rPr>
        <w:t>tillhörande</w:t>
      </w:r>
      <w:r w:rsidRPr="0046172B">
        <w:rPr>
          <w:lang w:val="sv-SE"/>
        </w:rPr>
        <w:t xml:space="preserve"> tjänster.</w:t>
      </w:r>
    </w:p>
    <w:p w14:paraId="081151A3" w14:textId="77777777" w:rsidR="007E5796" w:rsidRPr="00BB0624" w:rsidRDefault="007E5796" w:rsidP="007E5796">
      <w:pPr>
        <w:pStyle w:val="Body"/>
        <w:rPr>
          <w:lang w:val="sv-SE"/>
        </w:rPr>
      </w:pPr>
      <w:r>
        <w:rPr>
          <w:b/>
          <w:bCs/>
          <w:lang w:val="sv-SE"/>
        </w:rPr>
        <w:t>D</w:t>
      </w:r>
      <w:r w:rsidRPr="00BB0624">
        <w:rPr>
          <w:b/>
          <w:bCs/>
          <w:lang w:val="sv-SE"/>
        </w:rPr>
        <w:t>ata</w:t>
      </w:r>
      <w:r>
        <w:rPr>
          <w:b/>
          <w:bCs/>
          <w:lang w:val="sv-SE"/>
        </w:rPr>
        <w:t>hållare</w:t>
      </w:r>
      <w:r w:rsidRPr="00BB0624">
        <w:rPr>
          <w:b/>
          <w:bCs/>
          <w:lang w:val="sv-SE"/>
        </w:rPr>
        <w:t xml:space="preserve"> </w:t>
      </w:r>
      <w:r w:rsidRPr="00BB0624">
        <w:rPr>
          <w:lang w:val="sv-SE"/>
        </w:rPr>
        <w:t>avse</w:t>
      </w:r>
      <w:r>
        <w:rPr>
          <w:lang w:val="sv-SE"/>
        </w:rPr>
        <w:t>r</w:t>
      </w:r>
      <w:r w:rsidRPr="00BB0624">
        <w:rPr>
          <w:lang w:val="sv-SE"/>
        </w:rPr>
        <w:t xml:space="preserve"> </w:t>
      </w:r>
      <w:r w:rsidRPr="00C1050B">
        <w:rPr>
          <w:lang w:val="sv-SE"/>
        </w:rPr>
        <w:t xml:space="preserve">en fysisk eller juridisk person som har </w:t>
      </w:r>
      <w:r>
        <w:rPr>
          <w:lang w:val="sv-SE"/>
        </w:rPr>
        <w:t xml:space="preserve">en </w:t>
      </w:r>
      <w:r w:rsidRPr="00C1050B">
        <w:rPr>
          <w:lang w:val="sv-SE"/>
        </w:rPr>
        <w:t>rätt eller skyldighet att använda och tillgängliggöra data, inbegripet</w:t>
      </w:r>
      <w:r>
        <w:rPr>
          <w:lang w:val="sv-SE"/>
        </w:rPr>
        <w:t xml:space="preserve"> </w:t>
      </w:r>
      <w:r w:rsidRPr="00C1050B">
        <w:rPr>
          <w:lang w:val="sv-SE"/>
        </w:rPr>
        <w:t xml:space="preserve">produktdata eller </w:t>
      </w:r>
      <w:r>
        <w:rPr>
          <w:lang w:val="sv-SE"/>
        </w:rPr>
        <w:t xml:space="preserve">data från </w:t>
      </w:r>
      <w:r w:rsidRPr="00C1050B">
        <w:rPr>
          <w:lang w:val="sv-SE"/>
        </w:rPr>
        <w:t>tillhörande tjänste</w:t>
      </w:r>
      <w:r>
        <w:rPr>
          <w:lang w:val="sv-SE"/>
        </w:rPr>
        <w:t>r</w:t>
      </w:r>
      <w:r w:rsidRPr="00C1050B">
        <w:rPr>
          <w:lang w:val="sv-SE"/>
        </w:rPr>
        <w:t xml:space="preserve"> som den</w:t>
      </w:r>
      <w:r>
        <w:rPr>
          <w:lang w:val="sv-SE"/>
        </w:rPr>
        <w:t>ne</w:t>
      </w:r>
      <w:r w:rsidRPr="00C1050B">
        <w:rPr>
          <w:lang w:val="sv-SE"/>
        </w:rPr>
        <w:t xml:space="preserve"> har hämtat eller genererat under tillhandahållandet av en tillhörande tjänst</w:t>
      </w:r>
      <w:r>
        <w:rPr>
          <w:lang w:val="sv-SE"/>
        </w:rPr>
        <w:t>, om detta avtalats</w:t>
      </w:r>
      <w:r w:rsidRPr="00C1050B">
        <w:rPr>
          <w:lang w:val="sv-SE"/>
        </w:rPr>
        <w:t>.</w:t>
      </w:r>
    </w:p>
    <w:p w14:paraId="5D3A1910" w14:textId="77777777" w:rsidR="007E5796" w:rsidRPr="00C1050B" w:rsidRDefault="007E5796" w:rsidP="007E5796">
      <w:pPr>
        <w:pStyle w:val="Body"/>
        <w:rPr>
          <w:lang w:val="sv-SE"/>
        </w:rPr>
      </w:pPr>
      <w:r>
        <w:rPr>
          <w:lang w:val="sv-SE"/>
        </w:rPr>
        <w:t>Avseende</w:t>
      </w:r>
      <w:r w:rsidRPr="00C1050B">
        <w:rPr>
          <w:lang w:val="sv-SE"/>
        </w:rPr>
        <w:t xml:space="preserve"> de termer som används i denna information hänvisar vi även till definitionerna i artikel 2 i </w:t>
      </w:r>
      <w:r>
        <w:rPr>
          <w:lang w:val="sv-SE"/>
        </w:rPr>
        <w:t>Dataförordningen.</w:t>
      </w:r>
      <w:r w:rsidRPr="00C1050B">
        <w:rPr>
          <w:lang w:val="sv-SE"/>
        </w:rPr>
        <w:t xml:space="preserve"> </w:t>
      </w:r>
    </w:p>
    <w:p w14:paraId="18E07420" w14:textId="77777777" w:rsidR="007E5796" w:rsidRPr="00BB0624" w:rsidRDefault="007E5796" w:rsidP="007E5796">
      <w:pPr>
        <w:pStyle w:val="Body"/>
        <w:rPr>
          <w:lang w:val="sv-SE"/>
        </w:rPr>
      </w:pPr>
      <w:r w:rsidRPr="00C1050B">
        <w:rPr>
          <w:lang w:val="sv-SE"/>
        </w:rPr>
        <w:t>I enlighet med artikel 3</w:t>
      </w:r>
      <w:r>
        <w:rPr>
          <w:lang w:val="sv-SE"/>
        </w:rPr>
        <w:t>.3</w:t>
      </w:r>
      <w:r w:rsidRPr="00C1050B">
        <w:rPr>
          <w:lang w:val="sv-SE"/>
        </w:rPr>
        <w:t xml:space="preserve"> i </w:t>
      </w:r>
      <w:r>
        <w:rPr>
          <w:lang w:val="sv-SE"/>
        </w:rPr>
        <w:t>D</w:t>
      </w:r>
      <w:r w:rsidRPr="00C1050B">
        <w:rPr>
          <w:lang w:val="sv-SE"/>
        </w:rPr>
        <w:t>ata</w:t>
      </w:r>
      <w:r>
        <w:rPr>
          <w:lang w:val="sv-SE"/>
        </w:rPr>
        <w:t>förordningen</w:t>
      </w:r>
      <w:r w:rsidRPr="00C1050B">
        <w:rPr>
          <w:lang w:val="sv-SE"/>
        </w:rPr>
        <w:t xml:space="preserve"> tillhandahåller vi följande information till användarna:</w:t>
      </w:r>
    </w:p>
    <w:p w14:paraId="4842594D" w14:textId="48F5C4DA" w:rsidR="00CB5552" w:rsidRPr="005A15A5" w:rsidRDefault="001970D1" w:rsidP="00693B05">
      <w:pPr>
        <w:pStyle w:val="Body"/>
        <w:numPr>
          <w:ilvl w:val="0"/>
          <w:numId w:val="20"/>
        </w:numPr>
        <w:ind w:left="284" w:hanging="284"/>
        <w:rPr>
          <w:lang w:val="sv-SE"/>
        </w:rPr>
      </w:pPr>
      <w:r w:rsidRPr="005A15A5">
        <w:rPr>
          <w:b/>
          <w:bCs/>
          <w:lang w:val="sv-SE"/>
        </w:rPr>
        <w:t xml:space="preserve">Arten, </w:t>
      </w:r>
      <w:r w:rsidR="007E5796" w:rsidRPr="00BB0624">
        <w:rPr>
          <w:b/>
          <w:bCs/>
          <w:lang w:val="sv-SE"/>
        </w:rPr>
        <w:t xml:space="preserve">den uppskattade </w:t>
      </w:r>
      <w:r w:rsidR="007E5796">
        <w:rPr>
          <w:b/>
          <w:bCs/>
          <w:lang w:val="sv-SE"/>
        </w:rPr>
        <w:t>mängden</w:t>
      </w:r>
      <w:r w:rsidR="007E5796" w:rsidRPr="00BB0624">
        <w:rPr>
          <w:b/>
          <w:bCs/>
          <w:lang w:val="sv-SE"/>
        </w:rPr>
        <w:t xml:space="preserve"> och insamlingsfrekvensen för </w:t>
      </w:r>
      <w:r w:rsidR="007E5796" w:rsidRPr="00BB0624">
        <w:rPr>
          <w:b/>
          <w:bCs/>
          <w:u w:val="single"/>
          <w:lang w:val="sv-SE"/>
        </w:rPr>
        <w:t>de produktdata</w:t>
      </w:r>
      <w:r w:rsidR="007E5796" w:rsidRPr="00BB0624">
        <w:rPr>
          <w:b/>
          <w:bCs/>
          <w:lang w:val="sv-SE"/>
        </w:rPr>
        <w:t xml:space="preserve"> som förväntas erhållas och hur man får </w:t>
      </w:r>
      <w:r w:rsidR="007E5796">
        <w:rPr>
          <w:b/>
          <w:bCs/>
          <w:lang w:val="sv-SE"/>
        </w:rPr>
        <w:t>åtkomst</w:t>
      </w:r>
      <w:r w:rsidR="007E5796" w:rsidRPr="00BB0624">
        <w:rPr>
          <w:b/>
          <w:bCs/>
          <w:lang w:val="sv-SE"/>
        </w:rPr>
        <w:t xml:space="preserve"> till eller hämtar sådana data, inklusive </w:t>
      </w:r>
      <w:r w:rsidR="007E5796">
        <w:rPr>
          <w:b/>
          <w:bCs/>
          <w:lang w:val="sv-SE"/>
        </w:rPr>
        <w:t>datahållarens</w:t>
      </w:r>
      <w:r w:rsidR="007E5796" w:rsidRPr="00BB0624">
        <w:rPr>
          <w:b/>
          <w:bCs/>
          <w:lang w:val="sv-SE"/>
        </w:rPr>
        <w:t xml:space="preserve"> arrangemang för datalagring och lagringstiden</w:t>
      </w:r>
      <w:r w:rsidRPr="005A15A5">
        <w:rPr>
          <w:b/>
          <w:bCs/>
          <w:lang w:val="sv-SE"/>
        </w:rPr>
        <w:t xml:space="preserve">: </w:t>
      </w:r>
    </w:p>
    <w:p w14:paraId="3468B1C5" w14:textId="25650685" w:rsidR="00CB5552" w:rsidRPr="005A15A5" w:rsidRDefault="00CB5552" w:rsidP="00CB5552">
      <w:pPr>
        <w:pStyle w:val="Body"/>
        <w:ind w:left="284"/>
        <w:rPr>
          <w:lang w:val="sv-SE"/>
        </w:rPr>
      </w:pPr>
      <w:r w:rsidRPr="005A15A5">
        <w:rPr>
          <w:lang w:val="sv-SE"/>
        </w:rPr>
        <w:t>När du använder di</w:t>
      </w:r>
      <w:r w:rsidR="007E5796">
        <w:rPr>
          <w:lang w:val="sv-SE"/>
        </w:rPr>
        <w:t>tt elverk</w:t>
      </w:r>
      <w:r w:rsidRPr="005A15A5">
        <w:rPr>
          <w:lang w:val="sv-SE"/>
        </w:rPr>
        <w:t xml:space="preserve"> EU32i genererar den vissa produktdata. Dessa data lagras </w:t>
      </w:r>
      <w:r w:rsidR="002B0FBD" w:rsidRPr="005A15A5">
        <w:rPr>
          <w:i/>
          <w:iCs/>
          <w:lang w:val="sv-SE"/>
        </w:rPr>
        <w:t>på enheten</w:t>
      </w:r>
      <w:r w:rsidR="002B0FBD" w:rsidRPr="005A15A5">
        <w:rPr>
          <w:lang w:val="sv-SE"/>
        </w:rPr>
        <w:t>. Det</w:t>
      </w:r>
      <w:r w:rsidR="007E5796">
        <w:rPr>
          <w:lang w:val="sv-SE"/>
        </w:rPr>
        <w:t xml:space="preserve">ta omfattar </w:t>
      </w:r>
      <w:r w:rsidR="002B0FBD" w:rsidRPr="005A15A5">
        <w:rPr>
          <w:lang w:val="sv-SE"/>
        </w:rPr>
        <w:t xml:space="preserve">följande </w:t>
      </w:r>
      <w:r w:rsidR="007E5796">
        <w:rPr>
          <w:lang w:val="sv-SE"/>
        </w:rPr>
        <w:t>data</w:t>
      </w:r>
      <w:r w:rsidR="002B0FBD" w:rsidRPr="005A15A5">
        <w:rPr>
          <w:lang w:val="sv-SE"/>
        </w:rPr>
        <w:t>:</w:t>
      </w:r>
    </w:p>
    <w:p w14:paraId="435899A4" w14:textId="2FB7DE1B" w:rsidR="002B0FBD" w:rsidRPr="009A32D6" w:rsidRDefault="002B0FBD" w:rsidP="002B0FBD">
      <w:pPr>
        <w:pStyle w:val="Body"/>
        <w:numPr>
          <w:ilvl w:val="0"/>
          <w:numId w:val="21"/>
        </w:numPr>
        <w:rPr>
          <w:lang w:val="sv-SE"/>
        </w:rPr>
      </w:pPr>
      <w:bookmarkStart w:id="2" w:name="_Hlk197752728"/>
      <w:r w:rsidRPr="009A32D6">
        <w:rPr>
          <w:i/>
          <w:iCs/>
          <w:lang w:val="sv-SE"/>
        </w:rPr>
        <w:t>Typ av data:</w:t>
      </w:r>
      <w:r w:rsidRPr="005A15A5">
        <w:rPr>
          <w:lang w:val="sv-SE"/>
        </w:rPr>
        <w:t xml:space="preserve"> </w:t>
      </w:r>
      <w:r w:rsidRPr="005A15A5">
        <w:rPr>
          <w:iCs/>
          <w:lang w:val="sv-SE"/>
        </w:rPr>
        <w:t xml:space="preserve">CAN-data genereras av datorn i produkten: driftdata i realtid (motorvarvtal, avkänningsdata etc.) </w:t>
      </w:r>
      <w:r w:rsidR="007E5796" w:rsidRPr="009A32D6">
        <w:rPr>
          <w:iCs/>
          <w:lang w:val="sv-SE"/>
        </w:rPr>
        <w:t>DTC-da</w:t>
      </w:r>
      <w:r w:rsidR="007E5796">
        <w:rPr>
          <w:iCs/>
          <w:lang w:val="sv-SE"/>
        </w:rPr>
        <w:t>ta</w:t>
      </w:r>
      <w:r w:rsidR="007E5796" w:rsidRPr="009A32D6">
        <w:rPr>
          <w:iCs/>
          <w:lang w:val="sv-SE"/>
        </w:rPr>
        <w:t xml:space="preserve"> </w:t>
      </w:r>
      <w:r w:rsidRPr="009A32D6">
        <w:rPr>
          <w:iCs/>
          <w:lang w:val="sv-SE"/>
        </w:rPr>
        <w:t>(koder, data om driftsförhållanden när felkoder inträffade), kalibreringsdata.</w:t>
      </w:r>
    </w:p>
    <w:p w14:paraId="390B124D" w14:textId="0806BF61" w:rsidR="002B0FBD" w:rsidRPr="001D435C" w:rsidRDefault="002B0FBD" w:rsidP="002B0FBD">
      <w:pPr>
        <w:pStyle w:val="Body"/>
        <w:numPr>
          <w:ilvl w:val="0"/>
          <w:numId w:val="21"/>
        </w:numPr>
        <w:rPr>
          <w:lang w:val="en-US"/>
        </w:rPr>
      </w:pPr>
      <w:r w:rsidRPr="00364C02">
        <w:rPr>
          <w:i/>
          <w:iCs/>
        </w:rPr>
        <w:t>Format</w:t>
      </w:r>
      <w:r>
        <w:t xml:space="preserve">: CAN </w:t>
      </w:r>
      <w:bookmarkStart w:id="3" w:name="_Hlk202521698"/>
      <w:bookmarkEnd w:id="3"/>
    </w:p>
    <w:p w14:paraId="7D9BF07D" w14:textId="478D9361" w:rsidR="003579FB" w:rsidRDefault="007E5796" w:rsidP="002B0FBD">
      <w:pPr>
        <w:pStyle w:val="Body"/>
        <w:numPr>
          <w:ilvl w:val="0"/>
          <w:numId w:val="21"/>
        </w:numPr>
        <w:rPr>
          <w:lang w:val="en-US"/>
        </w:rPr>
      </w:pPr>
      <w:proofErr w:type="spellStart"/>
      <w:r>
        <w:rPr>
          <w:i/>
          <w:iCs/>
        </w:rPr>
        <w:lastRenderedPageBreak/>
        <w:t>Uppskattad</w:t>
      </w:r>
      <w:proofErr w:type="spellEnd"/>
      <w:r w:rsidRPr="00364C02">
        <w:rPr>
          <w:i/>
          <w:iCs/>
        </w:rPr>
        <w:t xml:space="preserve"> </w:t>
      </w:r>
      <w:proofErr w:type="spellStart"/>
      <w:r>
        <w:rPr>
          <w:i/>
          <w:iCs/>
        </w:rPr>
        <w:t>mängd</w:t>
      </w:r>
      <w:proofErr w:type="spellEnd"/>
      <w:r w:rsidR="002B0FBD">
        <w:t xml:space="preserve">: </w:t>
      </w:r>
    </w:p>
    <w:p w14:paraId="78C9F91F" w14:textId="1D5BB94C" w:rsidR="002B0FBD" w:rsidRPr="005A15A5" w:rsidRDefault="00B57508" w:rsidP="003579FB">
      <w:pPr>
        <w:pStyle w:val="Body"/>
        <w:numPr>
          <w:ilvl w:val="1"/>
          <w:numId w:val="21"/>
        </w:numPr>
        <w:rPr>
          <w:lang w:val="sv-SE"/>
        </w:rPr>
      </w:pPr>
      <w:r w:rsidRPr="005A15A5">
        <w:rPr>
          <w:iCs/>
          <w:lang w:val="sv-SE"/>
        </w:rPr>
        <w:t xml:space="preserve">Maximal kapacitet för diagnostiska data som kan lagras: 2 </w:t>
      </w:r>
      <w:r w:rsidR="007E5796">
        <w:rPr>
          <w:iCs/>
          <w:lang w:val="sv-SE"/>
        </w:rPr>
        <w:t>kB</w:t>
      </w:r>
    </w:p>
    <w:p w14:paraId="38E8D3B6" w14:textId="62E04FE8" w:rsidR="003579FB" w:rsidRPr="005A15A5" w:rsidRDefault="004308A8" w:rsidP="003579FB">
      <w:pPr>
        <w:pStyle w:val="Body"/>
        <w:numPr>
          <w:ilvl w:val="1"/>
          <w:numId w:val="21"/>
        </w:numPr>
        <w:rPr>
          <w:lang w:val="sv-SE"/>
        </w:rPr>
      </w:pPr>
      <w:r w:rsidRPr="005A15A5">
        <w:rPr>
          <w:iCs/>
          <w:lang w:val="sv-SE"/>
        </w:rPr>
        <w:t xml:space="preserve">Faktiskt utnyttjad kapacitet vid dataallokering: 0,75 </w:t>
      </w:r>
      <w:r w:rsidR="007E5796">
        <w:rPr>
          <w:iCs/>
          <w:lang w:val="sv-SE"/>
        </w:rPr>
        <w:t>kB</w:t>
      </w:r>
    </w:p>
    <w:p w14:paraId="1CC5CC6B" w14:textId="5835E199" w:rsidR="00CB5552" w:rsidRPr="005A15A5" w:rsidRDefault="007E5796" w:rsidP="003B5741">
      <w:pPr>
        <w:pStyle w:val="Body"/>
        <w:numPr>
          <w:ilvl w:val="0"/>
          <w:numId w:val="21"/>
        </w:numPr>
        <w:rPr>
          <w:lang w:val="sv-SE"/>
        </w:rPr>
      </w:pPr>
      <w:r>
        <w:rPr>
          <w:i/>
          <w:iCs/>
          <w:lang w:val="sv-SE"/>
        </w:rPr>
        <w:t>Lagringstid</w:t>
      </w:r>
      <w:r w:rsidR="0004558B" w:rsidRPr="005A15A5">
        <w:rPr>
          <w:i/>
          <w:iCs/>
          <w:lang w:val="sv-SE"/>
        </w:rPr>
        <w:t xml:space="preserve"> i den </w:t>
      </w:r>
      <w:r>
        <w:rPr>
          <w:i/>
          <w:iCs/>
          <w:lang w:val="sv-SE"/>
        </w:rPr>
        <w:t>uppkopplade</w:t>
      </w:r>
      <w:r w:rsidR="0004558B" w:rsidRPr="005A15A5">
        <w:rPr>
          <w:i/>
          <w:iCs/>
          <w:lang w:val="sv-SE"/>
        </w:rPr>
        <w:t xml:space="preserve"> produkten/på fjärrservern: </w:t>
      </w:r>
      <w:r w:rsidR="0004558B" w:rsidRPr="005A15A5">
        <w:rPr>
          <w:iCs/>
          <w:lang w:val="sv-SE"/>
        </w:rPr>
        <w:t xml:space="preserve">Inga data på någon fjärrserver. Data lagras på enheten tills </w:t>
      </w:r>
      <w:r>
        <w:rPr>
          <w:iCs/>
          <w:lang w:val="sv-SE"/>
        </w:rPr>
        <w:t>data</w:t>
      </w:r>
      <w:r w:rsidR="0004558B" w:rsidRPr="005A15A5">
        <w:rPr>
          <w:iCs/>
          <w:lang w:val="sv-SE"/>
        </w:rPr>
        <w:t>mängden överstiger enhetens lagringskapacitet</w:t>
      </w:r>
      <w:r>
        <w:rPr>
          <w:iCs/>
          <w:lang w:val="sv-SE"/>
        </w:rPr>
        <w:t>. När detta sker raderas</w:t>
      </w:r>
      <w:r w:rsidR="0004558B" w:rsidRPr="005A15A5">
        <w:rPr>
          <w:iCs/>
          <w:lang w:val="sv-SE"/>
        </w:rPr>
        <w:t xml:space="preserve"> äldsta data.</w:t>
      </w:r>
    </w:p>
    <w:bookmarkEnd w:id="2"/>
    <w:p w14:paraId="38F8B0C4" w14:textId="163A07B7" w:rsidR="001970D1" w:rsidRPr="005A15A5" w:rsidRDefault="001970D1" w:rsidP="00693B05">
      <w:pPr>
        <w:pStyle w:val="Body"/>
        <w:numPr>
          <w:ilvl w:val="0"/>
          <w:numId w:val="21"/>
        </w:numPr>
        <w:rPr>
          <w:lang w:val="sv-SE"/>
        </w:rPr>
      </w:pPr>
      <w:r w:rsidRPr="005A15A5">
        <w:rPr>
          <w:lang w:val="sv-SE"/>
        </w:rPr>
        <w:t xml:space="preserve">Hur du får </w:t>
      </w:r>
      <w:r w:rsidR="007E5796">
        <w:rPr>
          <w:lang w:val="sv-SE"/>
        </w:rPr>
        <w:t>åtkomst</w:t>
      </w:r>
      <w:r w:rsidR="007E5796" w:rsidRPr="005A15A5">
        <w:rPr>
          <w:lang w:val="sv-SE"/>
        </w:rPr>
        <w:t xml:space="preserve"> </w:t>
      </w:r>
      <w:r w:rsidRPr="005A15A5">
        <w:rPr>
          <w:lang w:val="sv-SE"/>
        </w:rPr>
        <w:t>till och hämtar sådan produktdata: se nedan 2.</w:t>
      </w:r>
    </w:p>
    <w:p w14:paraId="0355653D" w14:textId="191B67D1" w:rsidR="00D24FBF" w:rsidRPr="005A15A5" w:rsidRDefault="001970D1" w:rsidP="00E323F3">
      <w:pPr>
        <w:pStyle w:val="Body"/>
        <w:numPr>
          <w:ilvl w:val="0"/>
          <w:numId w:val="20"/>
        </w:numPr>
        <w:ind w:left="284" w:hanging="284"/>
        <w:rPr>
          <w:b/>
          <w:bCs/>
          <w:lang w:val="sv-SE"/>
        </w:rPr>
      </w:pPr>
      <w:r w:rsidRPr="005A15A5">
        <w:rPr>
          <w:b/>
          <w:bCs/>
          <w:lang w:val="sv-SE"/>
        </w:rPr>
        <w:t xml:space="preserve">Arten och </w:t>
      </w:r>
      <w:r w:rsidR="007E5796" w:rsidRPr="00BB0624">
        <w:rPr>
          <w:b/>
          <w:bCs/>
          <w:lang w:val="sv-SE"/>
        </w:rPr>
        <w:t xml:space="preserve">den uppskattade </w:t>
      </w:r>
      <w:r w:rsidR="007E5796">
        <w:rPr>
          <w:b/>
          <w:bCs/>
          <w:lang w:val="sv-SE"/>
        </w:rPr>
        <w:t>mängden</w:t>
      </w:r>
      <w:r w:rsidR="007E5796" w:rsidRPr="00BB0624">
        <w:rPr>
          <w:b/>
          <w:bCs/>
          <w:lang w:val="sv-SE"/>
        </w:rPr>
        <w:t xml:space="preserve"> av </w:t>
      </w:r>
      <w:r w:rsidR="007E5796" w:rsidRPr="00435F0E">
        <w:rPr>
          <w:b/>
          <w:bCs/>
          <w:lang w:val="sv-SE"/>
        </w:rPr>
        <w:t xml:space="preserve">de </w:t>
      </w:r>
      <w:r w:rsidR="007E5796" w:rsidRPr="00FD1E1F">
        <w:rPr>
          <w:b/>
          <w:bCs/>
          <w:u w:val="single"/>
          <w:lang w:val="sv-SE"/>
        </w:rPr>
        <w:t>data från tillhörande tjänster</w:t>
      </w:r>
      <w:r w:rsidR="007E5796" w:rsidRPr="00435F0E" w:rsidDel="00435F0E">
        <w:rPr>
          <w:b/>
          <w:bCs/>
          <w:lang w:val="sv-SE"/>
        </w:rPr>
        <w:t xml:space="preserve"> </w:t>
      </w:r>
      <w:r w:rsidR="007E5796" w:rsidRPr="00BB0624">
        <w:rPr>
          <w:b/>
          <w:bCs/>
          <w:lang w:val="sv-SE"/>
        </w:rPr>
        <w:t xml:space="preserve">som ska genereras och hur användaren kan få </w:t>
      </w:r>
      <w:r w:rsidR="007E5796">
        <w:rPr>
          <w:b/>
          <w:bCs/>
          <w:lang w:val="sv-SE"/>
        </w:rPr>
        <w:t>åtkomst</w:t>
      </w:r>
      <w:r w:rsidR="007E5796" w:rsidRPr="00BB0624">
        <w:rPr>
          <w:b/>
          <w:bCs/>
          <w:lang w:val="sv-SE"/>
        </w:rPr>
        <w:t xml:space="preserve"> till eller hämta sådana data, inbegripet den </w:t>
      </w:r>
      <w:r w:rsidR="007E5796">
        <w:rPr>
          <w:b/>
          <w:bCs/>
          <w:lang w:val="sv-SE"/>
        </w:rPr>
        <w:t>presumtiva</w:t>
      </w:r>
      <w:r w:rsidR="007E5796" w:rsidRPr="00BB0624">
        <w:rPr>
          <w:b/>
          <w:bCs/>
          <w:lang w:val="sv-SE"/>
        </w:rPr>
        <w:t xml:space="preserve"> </w:t>
      </w:r>
      <w:r w:rsidR="007E5796">
        <w:rPr>
          <w:b/>
          <w:bCs/>
          <w:lang w:val="sv-SE"/>
        </w:rPr>
        <w:t>datahållarens</w:t>
      </w:r>
      <w:r w:rsidR="007E5796" w:rsidRPr="00BB0624">
        <w:rPr>
          <w:b/>
          <w:bCs/>
          <w:lang w:val="sv-SE"/>
        </w:rPr>
        <w:t xml:space="preserve"> </w:t>
      </w:r>
      <w:r w:rsidR="007E5796">
        <w:rPr>
          <w:b/>
          <w:bCs/>
          <w:lang w:val="sv-SE"/>
        </w:rPr>
        <w:t>arrangemang för datalagring</w:t>
      </w:r>
      <w:r w:rsidR="007E5796" w:rsidRPr="00BB0624">
        <w:rPr>
          <w:b/>
          <w:bCs/>
          <w:lang w:val="sv-SE"/>
        </w:rPr>
        <w:t xml:space="preserve"> och lagring</w:t>
      </w:r>
      <w:r w:rsidR="007E5796">
        <w:rPr>
          <w:b/>
          <w:bCs/>
          <w:lang w:val="sv-SE"/>
        </w:rPr>
        <w:t>stiden</w:t>
      </w:r>
      <w:r w:rsidR="007E5796" w:rsidRPr="00BB0624">
        <w:rPr>
          <w:b/>
          <w:bCs/>
          <w:lang w:val="sv-SE"/>
        </w:rPr>
        <w:t xml:space="preserve"> och hur användaren kan begära att data delas med en tredje part och, i tillämpliga fall, avsluta datadelningen</w:t>
      </w:r>
    </w:p>
    <w:p w14:paraId="4C270441" w14:textId="51FBBC53" w:rsidR="00001B45" w:rsidRPr="005A15A5" w:rsidRDefault="00001B45" w:rsidP="00001B45">
      <w:pPr>
        <w:pStyle w:val="Body"/>
        <w:numPr>
          <w:ilvl w:val="0"/>
          <w:numId w:val="27"/>
        </w:numPr>
        <w:rPr>
          <w:lang w:val="sv-SE"/>
        </w:rPr>
      </w:pPr>
      <w:r w:rsidRPr="005A15A5">
        <w:rPr>
          <w:b/>
          <w:bCs/>
          <w:lang w:val="sv-SE"/>
        </w:rPr>
        <w:t>Typ av data</w:t>
      </w:r>
      <w:r w:rsidRPr="005A15A5">
        <w:rPr>
          <w:lang w:val="sv-SE"/>
        </w:rPr>
        <w:t xml:space="preserve">: </w:t>
      </w:r>
      <w:bookmarkStart w:id="4" w:name="_Hlk198148067"/>
      <w:r w:rsidRPr="005A15A5">
        <w:rPr>
          <w:iCs/>
          <w:lang w:val="sv-SE"/>
        </w:rPr>
        <w:t xml:space="preserve">Det finns inga ytterligare </w:t>
      </w:r>
      <w:r w:rsidR="007E5796">
        <w:rPr>
          <w:iCs/>
          <w:lang w:val="sv-SE"/>
        </w:rPr>
        <w:t>data från en tillhörande tjänst</w:t>
      </w:r>
      <w:r w:rsidRPr="005A15A5">
        <w:rPr>
          <w:iCs/>
          <w:lang w:val="sv-SE"/>
        </w:rPr>
        <w:t>, endast produktdata.</w:t>
      </w:r>
    </w:p>
    <w:bookmarkEnd w:id="4"/>
    <w:p w14:paraId="0FDB078F" w14:textId="683C6E7F" w:rsidR="00001B45" w:rsidRPr="005A15A5" w:rsidRDefault="00001B45" w:rsidP="00001B45">
      <w:pPr>
        <w:pStyle w:val="Body"/>
        <w:numPr>
          <w:ilvl w:val="0"/>
          <w:numId w:val="27"/>
        </w:numPr>
        <w:rPr>
          <w:lang w:val="sv-SE"/>
        </w:rPr>
      </w:pPr>
      <w:r w:rsidRPr="005A15A5">
        <w:rPr>
          <w:b/>
          <w:bCs/>
          <w:lang w:val="sv-SE"/>
        </w:rPr>
        <w:t xml:space="preserve">Uppskattad </w:t>
      </w:r>
      <w:r w:rsidR="007E5796">
        <w:rPr>
          <w:b/>
          <w:bCs/>
          <w:lang w:val="sv-SE"/>
        </w:rPr>
        <w:t>mängd</w:t>
      </w:r>
      <w:r w:rsidR="007E5796" w:rsidRPr="005A15A5">
        <w:rPr>
          <w:b/>
          <w:bCs/>
          <w:lang w:val="sv-SE"/>
        </w:rPr>
        <w:t xml:space="preserve"> </w:t>
      </w:r>
      <w:r w:rsidR="007E5796" w:rsidRPr="00BB0624">
        <w:rPr>
          <w:b/>
          <w:bCs/>
          <w:lang w:val="sv-SE"/>
        </w:rPr>
        <w:t xml:space="preserve">av </w:t>
      </w:r>
      <w:r w:rsidR="007E5796">
        <w:rPr>
          <w:b/>
          <w:bCs/>
          <w:lang w:val="sv-SE"/>
        </w:rPr>
        <w:t xml:space="preserve">data från tillhörande tjänster </w:t>
      </w:r>
      <w:r w:rsidRPr="005A15A5">
        <w:rPr>
          <w:b/>
          <w:bCs/>
          <w:lang w:val="sv-SE"/>
        </w:rPr>
        <w:t>som ska genereras</w:t>
      </w:r>
      <w:r w:rsidRPr="005A15A5">
        <w:rPr>
          <w:lang w:val="sv-SE"/>
        </w:rPr>
        <w:t>: upp till 1 k</w:t>
      </w:r>
      <w:r w:rsidR="007E5796">
        <w:rPr>
          <w:lang w:val="sv-SE"/>
        </w:rPr>
        <w:t>B</w:t>
      </w:r>
      <w:r w:rsidRPr="005A15A5">
        <w:rPr>
          <w:lang w:val="sv-SE"/>
        </w:rPr>
        <w:t xml:space="preserve">. </w:t>
      </w:r>
    </w:p>
    <w:p w14:paraId="60BDB989" w14:textId="173D48FE" w:rsidR="00001B45" w:rsidRPr="005A15A5" w:rsidRDefault="00001B45" w:rsidP="00001B45">
      <w:pPr>
        <w:pStyle w:val="Body"/>
        <w:numPr>
          <w:ilvl w:val="0"/>
          <w:numId w:val="27"/>
        </w:numPr>
        <w:rPr>
          <w:lang w:val="sv-SE"/>
        </w:rPr>
      </w:pPr>
      <w:r w:rsidRPr="005A15A5">
        <w:rPr>
          <w:b/>
          <w:bCs/>
          <w:lang w:val="sv-SE"/>
        </w:rPr>
        <w:t xml:space="preserve">Arrangemang för datalagring och lagringstid: </w:t>
      </w:r>
      <w:r w:rsidR="0004558B" w:rsidRPr="005A15A5">
        <w:rPr>
          <w:iCs/>
          <w:lang w:val="sv-SE"/>
        </w:rPr>
        <w:t xml:space="preserve">Data lagras i smarttelefonens cache och kommer att rensas när användaren rensar cacheminnet. </w:t>
      </w:r>
    </w:p>
    <w:p w14:paraId="7DE5A751" w14:textId="40417AF5" w:rsidR="00CB5552" w:rsidRPr="005A15A5" w:rsidRDefault="00CB5552" w:rsidP="00693B05">
      <w:pPr>
        <w:pStyle w:val="Body"/>
        <w:numPr>
          <w:ilvl w:val="0"/>
          <w:numId w:val="27"/>
        </w:numPr>
        <w:rPr>
          <w:b/>
          <w:bCs/>
          <w:lang w:val="sv-SE"/>
        </w:rPr>
      </w:pPr>
      <w:r w:rsidRPr="005A15A5">
        <w:rPr>
          <w:b/>
          <w:bCs/>
          <w:lang w:val="sv-SE"/>
        </w:rPr>
        <w:t xml:space="preserve">Hur användare kan </w:t>
      </w:r>
      <w:r w:rsidR="007E5796">
        <w:rPr>
          <w:b/>
          <w:bCs/>
          <w:lang w:val="sv-SE"/>
        </w:rPr>
        <w:t>få åtkomst till</w:t>
      </w:r>
      <w:r w:rsidRPr="005A15A5">
        <w:rPr>
          <w:b/>
          <w:bCs/>
          <w:lang w:val="sv-SE"/>
        </w:rPr>
        <w:t xml:space="preserve"> produktdata och </w:t>
      </w:r>
      <w:bookmarkStart w:id="5" w:name="_Hlk205307711"/>
      <w:r w:rsidR="007E5796">
        <w:rPr>
          <w:b/>
          <w:bCs/>
          <w:lang w:val="sv-SE"/>
        </w:rPr>
        <w:t>data från tillhörande tjänster</w:t>
      </w:r>
      <w:bookmarkEnd w:id="5"/>
    </w:p>
    <w:p w14:paraId="23AFC81A" w14:textId="2928BD36" w:rsidR="00CB5552" w:rsidRPr="009A32D6" w:rsidRDefault="00A40488" w:rsidP="0004558B">
      <w:pPr>
        <w:pStyle w:val="Body"/>
        <w:ind w:left="709"/>
        <w:rPr>
          <w:lang w:val="sv-SE"/>
        </w:rPr>
      </w:pPr>
      <w:r w:rsidRPr="005A15A5">
        <w:rPr>
          <w:lang w:val="sv-SE"/>
        </w:rPr>
        <w:t xml:space="preserve">Om du är en användare kan du komma åt </w:t>
      </w:r>
      <w:r w:rsidR="007E5796" w:rsidRPr="007E5796">
        <w:rPr>
          <w:lang w:val="sv-SE"/>
        </w:rPr>
        <w:t>data från tillhörande tjänster</w:t>
      </w:r>
      <w:r w:rsidR="007E5796">
        <w:rPr>
          <w:lang w:val="sv-SE"/>
        </w:rPr>
        <w:t xml:space="preserve"> </w:t>
      </w:r>
      <w:r w:rsidRPr="005A15A5">
        <w:rPr>
          <w:lang w:val="sv-SE"/>
        </w:rPr>
        <w:t xml:space="preserve">genom </w:t>
      </w:r>
      <w:r w:rsidR="0004558B" w:rsidRPr="005A15A5">
        <w:rPr>
          <w:iCs/>
          <w:lang w:val="sv-SE"/>
        </w:rPr>
        <w:t xml:space="preserve">att öppna appen och visa data. </w:t>
      </w:r>
      <w:r w:rsidR="0004558B" w:rsidRPr="009A32D6">
        <w:rPr>
          <w:iCs/>
          <w:lang w:val="sv-SE"/>
        </w:rPr>
        <w:t>Den är inte tillgänglig för nedladdning.</w:t>
      </w:r>
    </w:p>
    <w:p w14:paraId="299C4C76" w14:textId="211C89F1" w:rsidR="00CB5552" w:rsidRPr="005A15A5" w:rsidRDefault="007E5796" w:rsidP="00693B05">
      <w:pPr>
        <w:pStyle w:val="Body"/>
        <w:numPr>
          <w:ilvl w:val="0"/>
          <w:numId w:val="27"/>
        </w:numPr>
        <w:rPr>
          <w:lang w:val="sv-SE"/>
        </w:rPr>
      </w:pPr>
      <w:r>
        <w:rPr>
          <w:b/>
          <w:bCs/>
          <w:lang w:val="sv-SE"/>
        </w:rPr>
        <w:t>Hur du</w:t>
      </w:r>
      <w:r w:rsidR="00CB5552" w:rsidRPr="005A15A5">
        <w:rPr>
          <w:b/>
          <w:bCs/>
          <w:lang w:val="sv-SE"/>
        </w:rPr>
        <w:t xml:space="preserve"> begär att data </w:t>
      </w:r>
      <w:r>
        <w:rPr>
          <w:b/>
          <w:bCs/>
          <w:lang w:val="sv-SE"/>
        </w:rPr>
        <w:t xml:space="preserve">ska </w:t>
      </w:r>
      <w:r w:rsidR="00CB5552" w:rsidRPr="005A15A5">
        <w:rPr>
          <w:b/>
          <w:bCs/>
          <w:lang w:val="sv-SE"/>
        </w:rPr>
        <w:t>delas med en tredje part</w:t>
      </w:r>
      <w:r w:rsidR="00CB5552" w:rsidRPr="005A15A5">
        <w:rPr>
          <w:lang w:val="sv-SE"/>
        </w:rPr>
        <w:t xml:space="preserve">: </w:t>
      </w:r>
    </w:p>
    <w:p w14:paraId="2748B211" w14:textId="5EE4B9B1" w:rsidR="00CB5552" w:rsidRPr="005A15A5" w:rsidRDefault="0004558B" w:rsidP="00A53A8F">
      <w:pPr>
        <w:pStyle w:val="Body"/>
        <w:ind w:firstLine="644"/>
        <w:rPr>
          <w:lang w:val="sv-SE"/>
        </w:rPr>
      </w:pPr>
      <w:r w:rsidRPr="005A15A5">
        <w:rPr>
          <w:iCs/>
          <w:lang w:val="sv-SE"/>
        </w:rPr>
        <w:t xml:space="preserve">Det är inte möjligt att dela med tredje part och Honda är inte en </w:t>
      </w:r>
      <w:r w:rsidR="007E5796">
        <w:rPr>
          <w:iCs/>
          <w:lang w:val="sv-SE"/>
        </w:rPr>
        <w:t>datahållare</w:t>
      </w:r>
      <w:r w:rsidRPr="005A15A5">
        <w:rPr>
          <w:iCs/>
          <w:lang w:val="sv-SE"/>
        </w:rPr>
        <w:t xml:space="preserve">. </w:t>
      </w:r>
    </w:p>
    <w:p w14:paraId="2AE408F9" w14:textId="37376754" w:rsidR="00CB5552" w:rsidRPr="005A15A5" w:rsidRDefault="007E5796" w:rsidP="00693B05">
      <w:pPr>
        <w:pStyle w:val="Body"/>
        <w:numPr>
          <w:ilvl w:val="0"/>
          <w:numId w:val="27"/>
        </w:numPr>
        <w:rPr>
          <w:lang w:val="sv-SE"/>
        </w:rPr>
      </w:pPr>
      <w:r>
        <w:rPr>
          <w:b/>
          <w:bCs/>
          <w:lang w:val="sv-SE"/>
        </w:rPr>
        <w:t>Hur du avslutar</w:t>
      </w:r>
      <w:r w:rsidR="00CB5552" w:rsidRPr="005A15A5">
        <w:rPr>
          <w:b/>
          <w:bCs/>
          <w:lang w:val="sv-SE"/>
        </w:rPr>
        <w:t xml:space="preserve"> datadelning med tredje part</w:t>
      </w:r>
      <w:r w:rsidR="00CB5552" w:rsidRPr="005A15A5">
        <w:rPr>
          <w:lang w:val="sv-SE"/>
        </w:rPr>
        <w:t>:</w:t>
      </w:r>
    </w:p>
    <w:p w14:paraId="2287A843" w14:textId="51615BCA" w:rsidR="00EE1BC3" w:rsidRPr="00EE1BC3" w:rsidRDefault="0004558B" w:rsidP="00A53A8F">
      <w:pPr>
        <w:pStyle w:val="Body"/>
        <w:ind w:firstLine="644"/>
        <w:rPr>
          <w:iCs/>
          <w:lang w:val="en-US"/>
        </w:rPr>
      </w:pPr>
      <w:bookmarkStart w:id="6" w:name="_Hlk202525089"/>
      <w:r>
        <w:rPr>
          <w:iCs/>
        </w:rPr>
        <w:t>n/a</w:t>
      </w:r>
    </w:p>
    <w:bookmarkEnd w:id="6"/>
    <w:p w14:paraId="5A67E96D" w14:textId="730E64F3" w:rsidR="00CB5552" w:rsidRPr="005A15A5" w:rsidRDefault="007E5796" w:rsidP="00693B05">
      <w:pPr>
        <w:pStyle w:val="Body"/>
        <w:numPr>
          <w:ilvl w:val="0"/>
          <w:numId w:val="27"/>
        </w:numPr>
        <w:rPr>
          <w:b/>
          <w:bCs/>
          <w:lang w:val="sv-SE"/>
        </w:rPr>
      </w:pPr>
      <w:r>
        <w:rPr>
          <w:b/>
          <w:bCs/>
          <w:lang w:val="sv-SE"/>
        </w:rPr>
        <w:t xml:space="preserve">Hur du </w:t>
      </w:r>
      <w:r w:rsidR="00CB5552" w:rsidRPr="005A15A5">
        <w:rPr>
          <w:b/>
          <w:bCs/>
          <w:lang w:val="sv-SE"/>
        </w:rPr>
        <w:t>kan radera produktdata och</w:t>
      </w:r>
      <w:r>
        <w:rPr>
          <w:b/>
          <w:bCs/>
          <w:lang w:val="sv-SE"/>
        </w:rPr>
        <w:t xml:space="preserve"> data från tillhörande tjänster</w:t>
      </w:r>
      <w:r w:rsidR="00CB5552" w:rsidRPr="005A15A5">
        <w:rPr>
          <w:b/>
          <w:bCs/>
          <w:lang w:val="sv-SE"/>
        </w:rPr>
        <w:t>:</w:t>
      </w:r>
    </w:p>
    <w:p w14:paraId="5F72E73E" w14:textId="6E4BED36" w:rsidR="00CB5552" w:rsidRPr="005A15A5" w:rsidRDefault="00001B45" w:rsidP="00A53A8F">
      <w:pPr>
        <w:pStyle w:val="Body"/>
        <w:ind w:firstLine="644"/>
        <w:rPr>
          <w:lang w:val="sv-SE"/>
        </w:rPr>
      </w:pPr>
      <w:r w:rsidRPr="005A15A5">
        <w:rPr>
          <w:lang w:val="sv-SE"/>
        </w:rPr>
        <w:t xml:space="preserve">Du kan inte radera interna produktdata avsiktligt. </w:t>
      </w:r>
    </w:p>
    <w:p w14:paraId="25AE4F93" w14:textId="77777777" w:rsidR="00D24FBF" w:rsidRPr="005A15A5" w:rsidRDefault="00D24FBF" w:rsidP="00D24FBF">
      <w:pPr>
        <w:rPr>
          <w:lang w:val="sv-SE"/>
        </w:rPr>
      </w:pPr>
      <w:bookmarkStart w:id="7" w:name="_Hlk197378496"/>
    </w:p>
    <w:p w14:paraId="0F0EB2D1" w14:textId="0A43A874" w:rsidR="00D24FBF" w:rsidRPr="009A32D6" w:rsidRDefault="00D24FBF" w:rsidP="007E5796">
      <w:pPr>
        <w:pStyle w:val="ListParagraph"/>
        <w:numPr>
          <w:ilvl w:val="0"/>
          <w:numId w:val="20"/>
        </w:numPr>
        <w:ind w:left="426"/>
        <w:rPr>
          <w:b/>
          <w:bCs/>
          <w:lang w:val="sv-SE"/>
        </w:rPr>
      </w:pPr>
      <w:r w:rsidRPr="005A15A5">
        <w:rPr>
          <w:b/>
          <w:bCs/>
          <w:lang w:val="sv-SE"/>
        </w:rPr>
        <w:t xml:space="preserve">Huruvida </w:t>
      </w:r>
      <w:r w:rsidR="007E5796">
        <w:rPr>
          <w:b/>
          <w:bCs/>
          <w:lang w:val="sv-SE"/>
        </w:rPr>
        <w:t>datahållaren</w:t>
      </w:r>
      <w:r w:rsidR="007E5796" w:rsidRPr="00BB0624">
        <w:rPr>
          <w:b/>
          <w:bCs/>
          <w:lang w:val="sv-SE"/>
        </w:rPr>
        <w:t xml:space="preserve"> förväntar sig att själv använda lätt</w:t>
      </w:r>
      <w:r w:rsidR="007E5796">
        <w:rPr>
          <w:b/>
          <w:bCs/>
          <w:lang w:val="sv-SE"/>
        </w:rPr>
        <w:t xml:space="preserve"> åtkomliga</w:t>
      </w:r>
      <w:r w:rsidR="007E5796" w:rsidRPr="00BB0624">
        <w:rPr>
          <w:b/>
          <w:bCs/>
          <w:lang w:val="sv-SE"/>
        </w:rPr>
        <w:t xml:space="preserve"> data och de ändamål för vilka dessa data ska användas, och huruvida den avser att tillåta en eller flera tredje parter att använda dessa data för ändamål som överenskommits med användaren</w:t>
      </w:r>
    </w:p>
    <w:p w14:paraId="365F1461" w14:textId="77777777" w:rsidR="00387FCA" w:rsidRPr="005A15A5" w:rsidRDefault="00387FCA" w:rsidP="00387FCA">
      <w:pPr>
        <w:pStyle w:val="ListParagraph"/>
        <w:ind w:left="644"/>
        <w:rPr>
          <w:b/>
          <w:bCs/>
          <w:lang w:val="sv-SE"/>
        </w:rPr>
      </w:pPr>
    </w:p>
    <w:bookmarkEnd w:id="7"/>
    <w:p w14:paraId="3B8062A6" w14:textId="31BFA1C1" w:rsidR="00FC3EB1" w:rsidRPr="005A15A5" w:rsidRDefault="00001B45" w:rsidP="007F1553">
      <w:pPr>
        <w:pStyle w:val="Body"/>
        <w:ind w:left="426"/>
        <w:rPr>
          <w:lang w:val="sv-SE"/>
        </w:rPr>
      </w:pPr>
      <w:r w:rsidRPr="005A15A5">
        <w:rPr>
          <w:lang w:val="sv-SE"/>
        </w:rPr>
        <w:t xml:space="preserve">Honda samlar inte in data som genereras inuti de </w:t>
      </w:r>
      <w:r w:rsidR="007E5796">
        <w:rPr>
          <w:lang w:val="sv-SE"/>
        </w:rPr>
        <w:t>uppkopplade</w:t>
      </w:r>
      <w:r w:rsidR="007E5796" w:rsidRPr="005A15A5">
        <w:rPr>
          <w:lang w:val="sv-SE"/>
        </w:rPr>
        <w:t xml:space="preserve"> </w:t>
      </w:r>
      <w:r w:rsidRPr="005A15A5">
        <w:rPr>
          <w:lang w:val="sv-SE"/>
        </w:rPr>
        <w:t xml:space="preserve">produkterna. </w:t>
      </w:r>
    </w:p>
    <w:p w14:paraId="46FCD368" w14:textId="50DAEB42" w:rsidR="00E323F3" w:rsidRPr="005A15A5" w:rsidRDefault="00790441" w:rsidP="00F9312D">
      <w:pPr>
        <w:pStyle w:val="ListParagraph"/>
        <w:numPr>
          <w:ilvl w:val="0"/>
          <w:numId w:val="20"/>
        </w:numPr>
        <w:ind w:left="426"/>
        <w:jc w:val="left"/>
        <w:rPr>
          <w:b/>
          <w:bCs/>
          <w:lang w:val="sv-SE"/>
        </w:rPr>
      </w:pPr>
      <w:r w:rsidRPr="005A15A5">
        <w:rPr>
          <w:b/>
          <w:bCs/>
          <w:lang w:val="sv-SE"/>
        </w:rPr>
        <w:t xml:space="preserve">Mottagare produkter och </w:t>
      </w:r>
      <w:r w:rsidR="007E5796">
        <w:rPr>
          <w:b/>
          <w:bCs/>
          <w:lang w:val="sv-SE"/>
        </w:rPr>
        <w:t>data från tillhörande</w:t>
      </w:r>
      <w:r w:rsidRPr="005A15A5">
        <w:rPr>
          <w:b/>
          <w:bCs/>
          <w:lang w:val="sv-SE"/>
        </w:rPr>
        <w:t xml:space="preserve"> tjänster</w:t>
      </w:r>
      <w:r w:rsidR="00E323F3" w:rsidRPr="005A15A5">
        <w:rPr>
          <w:b/>
          <w:bCs/>
          <w:lang w:val="sv-SE"/>
        </w:rPr>
        <w:br/>
      </w:r>
      <w:bookmarkStart w:id="8" w:name="_Hlk197753792"/>
    </w:p>
    <w:p w14:paraId="3C2C2B6C" w14:textId="79801C23" w:rsidR="00001B45" w:rsidRPr="005A15A5" w:rsidRDefault="00001B45" w:rsidP="004A0E55">
      <w:pPr>
        <w:ind w:left="426"/>
        <w:rPr>
          <w:lang w:val="sv-SE"/>
        </w:rPr>
      </w:pPr>
      <w:r w:rsidRPr="005A15A5">
        <w:rPr>
          <w:lang w:val="sv-SE"/>
        </w:rPr>
        <w:t xml:space="preserve">För närvarande tillåter vi inte andra parter att använda </w:t>
      </w:r>
      <w:r w:rsidR="007E5796">
        <w:rPr>
          <w:lang w:val="sv-SE"/>
        </w:rPr>
        <w:t>datan</w:t>
      </w:r>
      <w:r w:rsidRPr="005A15A5">
        <w:rPr>
          <w:lang w:val="sv-SE"/>
        </w:rPr>
        <w:t xml:space="preserve">. </w:t>
      </w:r>
    </w:p>
    <w:p w14:paraId="6563564C" w14:textId="77777777" w:rsidR="00E323F3" w:rsidRPr="005A15A5" w:rsidRDefault="00E323F3" w:rsidP="00E323F3">
      <w:pPr>
        <w:ind w:left="349"/>
        <w:rPr>
          <w:lang w:val="sv-SE"/>
        </w:rPr>
      </w:pPr>
    </w:p>
    <w:bookmarkEnd w:id="8"/>
    <w:p w14:paraId="2BD9598C" w14:textId="77777777" w:rsidR="007E5796" w:rsidRPr="00BB0624" w:rsidRDefault="007E5796" w:rsidP="007E5796">
      <w:pPr>
        <w:pStyle w:val="Body"/>
        <w:numPr>
          <w:ilvl w:val="0"/>
          <w:numId w:val="20"/>
        </w:numPr>
        <w:ind w:left="426"/>
        <w:rPr>
          <w:b/>
          <w:bCs/>
          <w:lang w:val="sv-SE"/>
        </w:rPr>
      </w:pPr>
      <w:r>
        <w:rPr>
          <w:b/>
          <w:bCs/>
          <w:lang w:val="sv-SE"/>
        </w:rPr>
        <w:t>Datahållarens</w:t>
      </w:r>
      <w:r w:rsidRPr="00BB0624">
        <w:rPr>
          <w:b/>
          <w:bCs/>
          <w:lang w:val="sv-SE"/>
        </w:rPr>
        <w:t xml:space="preserve"> identitet, firmanamn och den geografiska adress där denne är etablerad och andra databehandlingsparter samt kommunikationsmedel som gör det möjligt att snabbt kontakta </w:t>
      </w:r>
      <w:r>
        <w:rPr>
          <w:b/>
          <w:bCs/>
          <w:lang w:val="sv-SE"/>
        </w:rPr>
        <w:t>datahållaren</w:t>
      </w:r>
      <w:r w:rsidRPr="00BB0624">
        <w:rPr>
          <w:b/>
          <w:bCs/>
          <w:lang w:val="sv-SE"/>
        </w:rPr>
        <w:t xml:space="preserve"> och kommunicera med </w:t>
      </w:r>
      <w:r>
        <w:rPr>
          <w:b/>
          <w:bCs/>
          <w:lang w:val="sv-SE"/>
        </w:rPr>
        <w:t>datahållaren</w:t>
      </w:r>
      <w:r w:rsidRPr="00BB0624">
        <w:rPr>
          <w:b/>
          <w:bCs/>
          <w:lang w:val="sv-SE"/>
        </w:rPr>
        <w:t xml:space="preserve"> på ett effektivt sätt</w:t>
      </w:r>
    </w:p>
    <w:p w14:paraId="7F2256E3" w14:textId="60B03826" w:rsidR="00852154" w:rsidRPr="004106C2" w:rsidRDefault="008F4EF2" w:rsidP="00852154">
      <w:pPr>
        <w:pStyle w:val="Body"/>
        <w:ind w:left="644"/>
        <w:rPr>
          <w:iCs/>
          <w:lang w:val="sv-SE"/>
        </w:rPr>
      </w:pPr>
      <w:r w:rsidRPr="004106C2">
        <w:rPr>
          <w:iCs/>
          <w:lang w:val="sv-SE"/>
        </w:rPr>
        <w:lastRenderedPageBreak/>
        <w:t xml:space="preserve">Honda lagrar inte data från </w:t>
      </w:r>
      <w:r w:rsidR="007E5796">
        <w:rPr>
          <w:iCs/>
          <w:lang w:val="sv-SE"/>
        </w:rPr>
        <w:t>tillhörande tjänster</w:t>
      </w:r>
      <w:r w:rsidRPr="004106C2">
        <w:rPr>
          <w:iCs/>
          <w:lang w:val="sv-SE"/>
        </w:rPr>
        <w:t xml:space="preserve">. All </w:t>
      </w:r>
      <w:r w:rsidR="007E5796">
        <w:rPr>
          <w:iCs/>
          <w:lang w:val="sv-SE"/>
        </w:rPr>
        <w:t>data från tillhörande tjänster</w:t>
      </w:r>
      <w:r w:rsidR="007E5796" w:rsidRPr="004106C2">
        <w:rPr>
          <w:iCs/>
          <w:lang w:val="sv-SE"/>
        </w:rPr>
        <w:t xml:space="preserve"> </w:t>
      </w:r>
      <w:r w:rsidRPr="004106C2">
        <w:rPr>
          <w:iCs/>
          <w:lang w:val="sv-SE"/>
        </w:rPr>
        <w:t xml:space="preserve">finns i smarttelefonens cacheminne. </w:t>
      </w:r>
    </w:p>
    <w:p w14:paraId="3F16420B" w14:textId="6366E7D6" w:rsidR="00790441" w:rsidRPr="005A15A5" w:rsidRDefault="00790441" w:rsidP="00A53A8F">
      <w:pPr>
        <w:pStyle w:val="Body"/>
        <w:numPr>
          <w:ilvl w:val="0"/>
          <w:numId w:val="20"/>
        </w:numPr>
        <w:ind w:left="426"/>
        <w:rPr>
          <w:b/>
          <w:bCs/>
          <w:lang w:val="sv-SE"/>
        </w:rPr>
      </w:pPr>
      <w:r w:rsidRPr="005A15A5">
        <w:rPr>
          <w:b/>
          <w:bCs/>
          <w:lang w:val="sv-SE"/>
        </w:rPr>
        <w:t xml:space="preserve">Huruvida </w:t>
      </w:r>
      <w:r w:rsidR="007E5796">
        <w:rPr>
          <w:b/>
          <w:bCs/>
          <w:lang w:val="sv-SE"/>
        </w:rPr>
        <w:t>datahållaren</w:t>
      </w:r>
      <w:r w:rsidR="007E5796" w:rsidRPr="00BB0624">
        <w:rPr>
          <w:b/>
          <w:bCs/>
          <w:lang w:val="sv-SE"/>
        </w:rPr>
        <w:t xml:space="preserve"> är innehavare av företagshemligheter som </w:t>
      </w:r>
      <w:r w:rsidR="007E5796">
        <w:rPr>
          <w:b/>
          <w:bCs/>
          <w:lang w:val="sv-SE"/>
        </w:rPr>
        <w:t>åtkomliga</w:t>
      </w:r>
      <w:r w:rsidR="007E5796" w:rsidRPr="00BB0624">
        <w:rPr>
          <w:b/>
          <w:bCs/>
          <w:lang w:val="sv-SE"/>
        </w:rPr>
        <w:t xml:space="preserve"> från den uppkopplade produkten eller som genereras under tillhandahållandet av en tillhörande tjänst</w:t>
      </w:r>
      <w:r w:rsidR="007E5796">
        <w:rPr>
          <w:b/>
          <w:bCs/>
          <w:lang w:val="sv-SE"/>
        </w:rPr>
        <w:t>,</w:t>
      </w:r>
      <w:r w:rsidR="007E5796" w:rsidRPr="00BB0624">
        <w:rPr>
          <w:b/>
          <w:bCs/>
          <w:lang w:val="sv-SE"/>
        </w:rPr>
        <w:t xml:space="preserve"> och, om den potentiella </w:t>
      </w:r>
      <w:r w:rsidR="007E5796">
        <w:rPr>
          <w:b/>
          <w:bCs/>
          <w:lang w:val="sv-SE"/>
        </w:rPr>
        <w:t>datahållaren</w:t>
      </w:r>
      <w:r w:rsidR="007E5796" w:rsidRPr="00BB0624">
        <w:rPr>
          <w:b/>
          <w:bCs/>
          <w:lang w:val="sv-SE"/>
        </w:rPr>
        <w:t xml:space="preserve"> inte är innehavare av företagshemligheten, identiteten på innehavaren av företagshemligheten</w:t>
      </w:r>
    </w:p>
    <w:p w14:paraId="2550F8D2" w14:textId="5A7047B3" w:rsidR="00D749D5" w:rsidRPr="00EE1BC3" w:rsidRDefault="008F4EF2" w:rsidP="00D749D5">
      <w:pPr>
        <w:pStyle w:val="Body"/>
        <w:ind w:left="567"/>
        <w:rPr>
          <w:iCs/>
          <w:lang w:val="en-US"/>
        </w:rPr>
      </w:pPr>
      <w:r>
        <w:rPr>
          <w:iCs/>
        </w:rPr>
        <w:t xml:space="preserve">n/a. </w:t>
      </w:r>
    </w:p>
    <w:p w14:paraId="4AA4623E" w14:textId="0830444E" w:rsidR="00790441" w:rsidRPr="005A15A5" w:rsidRDefault="00790441" w:rsidP="00A53A8F">
      <w:pPr>
        <w:pStyle w:val="Body"/>
        <w:numPr>
          <w:ilvl w:val="0"/>
          <w:numId w:val="20"/>
        </w:numPr>
        <w:ind w:left="426"/>
        <w:rPr>
          <w:b/>
          <w:bCs/>
          <w:lang w:val="sv-SE"/>
        </w:rPr>
      </w:pPr>
      <w:r w:rsidRPr="005A15A5">
        <w:rPr>
          <w:b/>
          <w:bCs/>
          <w:lang w:val="sv-SE"/>
        </w:rPr>
        <w:t xml:space="preserve">Varaktigheten för avtalet mellan användaren och </w:t>
      </w:r>
      <w:r w:rsidR="007E5796">
        <w:rPr>
          <w:b/>
          <w:bCs/>
          <w:lang w:val="sv-SE"/>
        </w:rPr>
        <w:t>datahållaren</w:t>
      </w:r>
      <w:r w:rsidR="007E5796" w:rsidRPr="005A15A5">
        <w:rPr>
          <w:b/>
          <w:bCs/>
          <w:lang w:val="sv-SE"/>
        </w:rPr>
        <w:t xml:space="preserve"> </w:t>
      </w:r>
      <w:r w:rsidRPr="005A15A5">
        <w:rPr>
          <w:b/>
          <w:bCs/>
          <w:lang w:val="sv-SE"/>
        </w:rPr>
        <w:t xml:space="preserve">samt </w:t>
      </w:r>
      <w:r w:rsidR="007E5796">
        <w:rPr>
          <w:b/>
          <w:bCs/>
          <w:lang w:val="sv-SE"/>
        </w:rPr>
        <w:t>villkoren</w:t>
      </w:r>
      <w:r w:rsidR="007E5796" w:rsidRPr="005A15A5">
        <w:rPr>
          <w:b/>
          <w:bCs/>
          <w:lang w:val="sv-SE"/>
        </w:rPr>
        <w:t xml:space="preserve"> </w:t>
      </w:r>
      <w:r w:rsidRPr="005A15A5">
        <w:rPr>
          <w:b/>
          <w:bCs/>
          <w:lang w:val="sv-SE"/>
        </w:rPr>
        <w:t>för att säga upp ett sådant avtal.</w:t>
      </w:r>
    </w:p>
    <w:p w14:paraId="3C565E64" w14:textId="5821BABB" w:rsidR="00285A69" w:rsidRPr="00EE1BC3" w:rsidRDefault="008F4EF2" w:rsidP="008F4EF2">
      <w:pPr>
        <w:pStyle w:val="Body"/>
        <w:ind w:left="644"/>
        <w:rPr>
          <w:iCs/>
          <w:lang w:val="en-US"/>
        </w:rPr>
      </w:pPr>
      <w:r>
        <w:rPr>
          <w:iCs/>
        </w:rPr>
        <w:t xml:space="preserve">n/a. </w:t>
      </w:r>
    </w:p>
    <w:p w14:paraId="3AD58A13" w14:textId="47758ABC" w:rsidR="00CB5552" w:rsidRPr="005A15A5" w:rsidRDefault="00CB5552" w:rsidP="00A53A8F">
      <w:pPr>
        <w:pStyle w:val="Body"/>
        <w:numPr>
          <w:ilvl w:val="0"/>
          <w:numId w:val="20"/>
        </w:numPr>
        <w:ind w:left="426"/>
        <w:rPr>
          <w:lang w:val="sv-SE"/>
        </w:rPr>
      </w:pPr>
      <w:r w:rsidRPr="005A15A5">
        <w:rPr>
          <w:b/>
          <w:bCs/>
          <w:lang w:val="sv-SE"/>
        </w:rPr>
        <w:t>Din rätt att lämna in ett klagomål</w:t>
      </w:r>
    </w:p>
    <w:p w14:paraId="2D1ECE86" w14:textId="3EB92141" w:rsidR="00CB5552" w:rsidRPr="004106C2" w:rsidRDefault="00CB5552" w:rsidP="00A53A8F">
      <w:pPr>
        <w:pStyle w:val="Body"/>
        <w:ind w:left="426"/>
        <w:rPr>
          <w:lang w:val="sv-SE"/>
        </w:rPr>
      </w:pPr>
      <w:r w:rsidRPr="004106C2">
        <w:rPr>
          <w:lang w:val="sv-SE"/>
        </w:rPr>
        <w:t xml:space="preserve">Som </w:t>
      </w:r>
      <w:r w:rsidR="007E5796" w:rsidRPr="007E5796">
        <w:rPr>
          <w:lang w:val="sv-SE"/>
        </w:rPr>
        <w:t xml:space="preserve">användare har du rätt att lämna in ett klagomål till den relevanta behöriga myndigheten i den EU-medlemsstat där du har din hemvist eller arbetsplats om du anser att dina rättigheter enligt Dataförordningen har kränkts (artikel 38 i Dataförordningen). </w:t>
      </w:r>
    </w:p>
    <w:p w14:paraId="11E5B96F" w14:textId="5F3D87F0" w:rsidR="00CB5552" w:rsidRPr="009A32D6" w:rsidRDefault="00CB5552" w:rsidP="00A53A8F">
      <w:pPr>
        <w:pStyle w:val="Body"/>
        <w:numPr>
          <w:ilvl w:val="0"/>
          <w:numId w:val="20"/>
        </w:numPr>
        <w:ind w:left="426"/>
        <w:rPr>
          <w:lang w:val="sv-SE"/>
        </w:rPr>
      </w:pPr>
      <w:r w:rsidRPr="004106C2">
        <w:rPr>
          <w:b/>
          <w:bCs/>
          <w:lang w:val="sv-SE"/>
        </w:rPr>
        <w:t xml:space="preserve"> </w:t>
      </w:r>
      <w:r w:rsidRPr="009A32D6">
        <w:rPr>
          <w:b/>
          <w:bCs/>
          <w:lang w:val="sv-SE"/>
        </w:rPr>
        <w:t xml:space="preserve">Ändringar i </w:t>
      </w:r>
      <w:r w:rsidR="00914387">
        <w:rPr>
          <w:b/>
          <w:bCs/>
          <w:lang w:val="sv-SE"/>
        </w:rPr>
        <w:t xml:space="preserve">denna </w:t>
      </w:r>
      <w:r w:rsidR="00914387" w:rsidRPr="00FD1E1F">
        <w:rPr>
          <w:b/>
          <w:bCs/>
          <w:lang w:val="sv-SE"/>
        </w:rPr>
        <w:t>Information o</w:t>
      </w:r>
      <w:r w:rsidR="00914387">
        <w:rPr>
          <w:b/>
          <w:bCs/>
          <w:lang w:val="sv-SE"/>
        </w:rPr>
        <w:t>m Data från Tillhörande Tjänst</w:t>
      </w:r>
    </w:p>
    <w:p w14:paraId="35078721" w14:textId="5694ED69" w:rsidR="00CB5552" w:rsidRPr="005A15A5" w:rsidRDefault="00914387" w:rsidP="009A32D6">
      <w:pPr>
        <w:pStyle w:val="Body"/>
        <w:ind w:left="426"/>
        <w:rPr>
          <w:lang w:val="sv-SE"/>
        </w:rPr>
      </w:pPr>
      <w:r w:rsidRPr="00914387">
        <w:rPr>
          <w:lang w:val="sv-SE"/>
        </w:rPr>
        <w:t>Nya lagkrav, företagsbeslut eller teknisk utveckling kan medföra ändringar i denna Information om Data från Tillhörande Tjänst och kräva att vi anpassar informationen därefter. Den aktuella versionen finns på vår webbplats. Observera att externa länkar till tredjepartswebbplatser eller deras kontaktuppgifter kan ändras från en tid till annan. Om du hittar information som inte längre är aktuell, vänligen meddela oss.</w:t>
      </w:r>
    </w:p>
    <w:sectPr w:rsidR="00CB5552" w:rsidRPr="005A15A5" w:rsidSect="005575D4">
      <w:headerReference w:type="even" r:id="rId17"/>
      <w:headerReference w:type="default" r:id="rId18"/>
      <w:footerReference w:type="default" r:id="rId19"/>
      <w:headerReference w:type="first" r:id="rId20"/>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57A4" w14:textId="77777777" w:rsidR="00B61A13" w:rsidRPr="00776D09" w:rsidRDefault="00B61A13" w:rsidP="00776D09">
      <w:r w:rsidRPr="00776D09">
        <w:separator/>
      </w:r>
    </w:p>
  </w:endnote>
  <w:endnote w:type="continuationSeparator" w:id="0">
    <w:p w14:paraId="0D0C3BB5" w14:textId="77777777" w:rsidR="00B61A13" w:rsidRPr="00776D09" w:rsidRDefault="00B61A13"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76894CB1"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3F6A" w14:textId="77777777" w:rsidR="00B61A13" w:rsidRPr="00776D09" w:rsidRDefault="00B61A13" w:rsidP="00776D09">
      <w:r w:rsidRPr="00776D09">
        <w:separator/>
      </w:r>
    </w:p>
  </w:footnote>
  <w:footnote w:type="continuationSeparator" w:id="0">
    <w:p w14:paraId="6A8BEF15" w14:textId="77777777" w:rsidR="00B61A13" w:rsidRPr="00776D09" w:rsidRDefault="00B61A13"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6461736C"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0995E1C3"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65074EA8"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3FE0"/>
    <w:rsid w:val="00064924"/>
    <w:rsid w:val="00065FBD"/>
    <w:rsid w:val="000674D6"/>
    <w:rsid w:val="00067E89"/>
    <w:rsid w:val="000714D0"/>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7D51"/>
    <w:rsid w:val="0011512A"/>
    <w:rsid w:val="001168FA"/>
    <w:rsid w:val="001236FC"/>
    <w:rsid w:val="00123AF1"/>
    <w:rsid w:val="0013485A"/>
    <w:rsid w:val="0013526F"/>
    <w:rsid w:val="0013681F"/>
    <w:rsid w:val="001375BB"/>
    <w:rsid w:val="0014047B"/>
    <w:rsid w:val="0014356C"/>
    <w:rsid w:val="00152598"/>
    <w:rsid w:val="00152D9C"/>
    <w:rsid w:val="0015708C"/>
    <w:rsid w:val="00157933"/>
    <w:rsid w:val="001611FB"/>
    <w:rsid w:val="00161425"/>
    <w:rsid w:val="00161E46"/>
    <w:rsid w:val="00162619"/>
    <w:rsid w:val="001629FF"/>
    <w:rsid w:val="0017178F"/>
    <w:rsid w:val="001744F8"/>
    <w:rsid w:val="00187A80"/>
    <w:rsid w:val="00191443"/>
    <w:rsid w:val="00194847"/>
    <w:rsid w:val="00195321"/>
    <w:rsid w:val="001970D1"/>
    <w:rsid w:val="001B1395"/>
    <w:rsid w:val="001B4638"/>
    <w:rsid w:val="001C2F39"/>
    <w:rsid w:val="001C3587"/>
    <w:rsid w:val="001C41F2"/>
    <w:rsid w:val="001C74FD"/>
    <w:rsid w:val="001D2175"/>
    <w:rsid w:val="001D2363"/>
    <w:rsid w:val="001D24EE"/>
    <w:rsid w:val="001D4097"/>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7D4C"/>
    <w:rsid w:val="00261541"/>
    <w:rsid w:val="00266A37"/>
    <w:rsid w:val="002670C7"/>
    <w:rsid w:val="0026788F"/>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D1E"/>
    <w:rsid w:val="002E6210"/>
    <w:rsid w:val="002F1CD3"/>
    <w:rsid w:val="002F2020"/>
    <w:rsid w:val="002F2572"/>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41057"/>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B47F0"/>
    <w:rsid w:val="003B5C80"/>
    <w:rsid w:val="003B6526"/>
    <w:rsid w:val="003C0AEE"/>
    <w:rsid w:val="003C19E7"/>
    <w:rsid w:val="003D3106"/>
    <w:rsid w:val="003D4B78"/>
    <w:rsid w:val="003E1801"/>
    <w:rsid w:val="003E1CCF"/>
    <w:rsid w:val="003E3DC5"/>
    <w:rsid w:val="003E570A"/>
    <w:rsid w:val="003F14FD"/>
    <w:rsid w:val="003F1C1E"/>
    <w:rsid w:val="003F209C"/>
    <w:rsid w:val="003F25E9"/>
    <w:rsid w:val="003F61B9"/>
    <w:rsid w:val="003F660C"/>
    <w:rsid w:val="004106C2"/>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084D"/>
    <w:rsid w:val="004B4D07"/>
    <w:rsid w:val="004B6A20"/>
    <w:rsid w:val="004B6B33"/>
    <w:rsid w:val="004C0DB1"/>
    <w:rsid w:val="004C5EED"/>
    <w:rsid w:val="004C65B8"/>
    <w:rsid w:val="004D5C37"/>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575D4"/>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E16"/>
    <w:rsid w:val="0059278B"/>
    <w:rsid w:val="00593BC1"/>
    <w:rsid w:val="00595FC3"/>
    <w:rsid w:val="005A15A5"/>
    <w:rsid w:val="005A1F12"/>
    <w:rsid w:val="005A710E"/>
    <w:rsid w:val="005B0FB3"/>
    <w:rsid w:val="005B136E"/>
    <w:rsid w:val="005B33C3"/>
    <w:rsid w:val="005B343A"/>
    <w:rsid w:val="005C0EDF"/>
    <w:rsid w:val="005C18DF"/>
    <w:rsid w:val="005C21F4"/>
    <w:rsid w:val="005C4E5C"/>
    <w:rsid w:val="005D521B"/>
    <w:rsid w:val="005D56B4"/>
    <w:rsid w:val="005D5E24"/>
    <w:rsid w:val="005D7390"/>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73DE"/>
    <w:rsid w:val="006610AD"/>
    <w:rsid w:val="00665FD1"/>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6CF0"/>
    <w:rsid w:val="006972D9"/>
    <w:rsid w:val="00697BF5"/>
    <w:rsid w:val="006A0359"/>
    <w:rsid w:val="006A18F3"/>
    <w:rsid w:val="006B0606"/>
    <w:rsid w:val="006B71E1"/>
    <w:rsid w:val="006C425D"/>
    <w:rsid w:val="006D12F9"/>
    <w:rsid w:val="006D4493"/>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AB5"/>
    <w:rsid w:val="007148C5"/>
    <w:rsid w:val="0071650C"/>
    <w:rsid w:val="00720DAC"/>
    <w:rsid w:val="00723638"/>
    <w:rsid w:val="00724B13"/>
    <w:rsid w:val="007274FB"/>
    <w:rsid w:val="00730210"/>
    <w:rsid w:val="007343EB"/>
    <w:rsid w:val="00734E07"/>
    <w:rsid w:val="00737C3A"/>
    <w:rsid w:val="00740C13"/>
    <w:rsid w:val="00741EE4"/>
    <w:rsid w:val="00743A72"/>
    <w:rsid w:val="00744923"/>
    <w:rsid w:val="00746124"/>
    <w:rsid w:val="00754E7A"/>
    <w:rsid w:val="007608CA"/>
    <w:rsid w:val="00762612"/>
    <w:rsid w:val="00763953"/>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C04BA"/>
    <w:rsid w:val="007C072C"/>
    <w:rsid w:val="007C352C"/>
    <w:rsid w:val="007D23BD"/>
    <w:rsid w:val="007D272C"/>
    <w:rsid w:val="007D394B"/>
    <w:rsid w:val="007D565B"/>
    <w:rsid w:val="007D64D0"/>
    <w:rsid w:val="007E5796"/>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D9"/>
    <w:rsid w:val="00835FFF"/>
    <w:rsid w:val="008426B0"/>
    <w:rsid w:val="00842D4A"/>
    <w:rsid w:val="00845477"/>
    <w:rsid w:val="00847767"/>
    <w:rsid w:val="00852154"/>
    <w:rsid w:val="00856336"/>
    <w:rsid w:val="008567C1"/>
    <w:rsid w:val="00857ACF"/>
    <w:rsid w:val="00861F09"/>
    <w:rsid w:val="008662CA"/>
    <w:rsid w:val="0086735D"/>
    <w:rsid w:val="00871317"/>
    <w:rsid w:val="00873B10"/>
    <w:rsid w:val="00875AD8"/>
    <w:rsid w:val="0087606C"/>
    <w:rsid w:val="0087714E"/>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D4400"/>
    <w:rsid w:val="008E0668"/>
    <w:rsid w:val="008E1E25"/>
    <w:rsid w:val="008E2D1A"/>
    <w:rsid w:val="008E44C0"/>
    <w:rsid w:val="008E4AD6"/>
    <w:rsid w:val="008E5FFE"/>
    <w:rsid w:val="008E6384"/>
    <w:rsid w:val="008E7986"/>
    <w:rsid w:val="008F1BB0"/>
    <w:rsid w:val="008F1FAE"/>
    <w:rsid w:val="008F25FC"/>
    <w:rsid w:val="008F31E8"/>
    <w:rsid w:val="008F4EF2"/>
    <w:rsid w:val="008F58CE"/>
    <w:rsid w:val="008F6457"/>
    <w:rsid w:val="008F65F7"/>
    <w:rsid w:val="00901E3F"/>
    <w:rsid w:val="00902DAD"/>
    <w:rsid w:val="0090323B"/>
    <w:rsid w:val="009039A5"/>
    <w:rsid w:val="00913C19"/>
    <w:rsid w:val="00914387"/>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5825"/>
    <w:rsid w:val="00966768"/>
    <w:rsid w:val="00970A88"/>
    <w:rsid w:val="00973ABE"/>
    <w:rsid w:val="00984569"/>
    <w:rsid w:val="00984E42"/>
    <w:rsid w:val="00987E24"/>
    <w:rsid w:val="00990C66"/>
    <w:rsid w:val="009966FD"/>
    <w:rsid w:val="009A246F"/>
    <w:rsid w:val="009A32D6"/>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5347"/>
    <w:rsid w:val="00B57508"/>
    <w:rsid w:val="00B60A74"/>
    <w:rsid w:val="00B61A13"/>
    <w:rsid w:val="00B63447"/>
    <w:rsid w:val="00B65B90"/>
    <w:rsid w:val="00B720B8"/>
    <w:rsid w:val="00B720DC"/>
    <w:rsid w:val="00B72E78"/>
    <w:rsid w:val="00B814A2"/>
    <w:rsid w:val="00B85C4F"/>
    <w:rsid w:val="00B93C2A"/>
    <w:rsid w:val="00BA1996"/>
    <w:rsid w:val="00BA5ABE"/>
    <w:rsid w:val="00BA76BF"/>
    <w:rsid w:val="00BB7375"/>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CA9"/>
    <w:rsid w:val="00BF2C08"/>
    <w:rsid w:val="00C02BF8"/>
    <w:rsid w:val="00C03E6C"/>
    <w:rsid w:val="00C20580"/>
    <w:rsid w:val="00C20B08"/>
    <w:rsid w:val="00C21C62"/>
    <w:rsid w:val="00C22AFA"/>
    <w:rsid w:val="00C23A3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37E"/>
    <w:rsid w:val="00C714D5"/>
    <w:rsid w:val="00C71EED"/>
    <w:rsid w:val="00C73A16"/>
    <w:rsid w:val="00C761C4"/>
    <w:rsid w:val="00C810FD"/>
    <w:rsid w:val="00C8117E"/>
    <w:rsid w:val="00C84919"/>
    <w:rsid w:val="00C855F9"/>
    <w:rsid w:val="00C905E4"/>
    <w:rsid w:val="00C932E7"/>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69B9"/>
    <w:rsid w:val="00D36F2A"/>
    <w:rsid w:val="00D41605"/>
    <w:rsid w:val="00D4311B"/>
    <w:rsid w:val="00D5082D"/>
    <w:rsid w:val="00D51A47"/>
    <w:rsid w:val="00D53C3F"/>
    <w:rsid w:val="00D54941"/>
    <w:rsid w:val="00D56BC1"/>
    <w:rsid w:val="00D62249"/>
    <w:rsid w:val="00D62604"/>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5E4D"/>
    <w:rsid w:val="00F87921"/>
    <w:rsid w:val="00F87B4A"/>
    <w:rsid w:val="00F92086"/>
    <w:rsid w:val="00F9312D"/>
    <w:rsid w:val="00F94E66"/>
    <w:rsid w:val="00F96B9B"/>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10.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2.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5.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6.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F5BA3-973B-4BA9-846D-E4A522E158FD}">
  <ds:schemaRefs>
    <ds:schemaRef ds:uri="http://www.imanage.com/work/xmlschema"/>
  </ds:schemaRefs>
</ds:datastoreItem>
</file>

<file path=customXml/itemProps10.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721645FD-EF38-4B14-80AA-96BA37486231}">
  <ds:schemaRefs>
    <ds:schemaRef ds:uri="http://purl.org/dc/elements/1.1/"/>
    <ds:schemaRef ds:uri="http://schemas.microsoft.com/office/2006/metadata/properties"/>
    <ds:schemaRef ds:uri="844efca8-aa5b-417d-bbef-69ca7b1097d3"/>
    <ds:schemaRef ds:uri="http://purl.org/dc/terms/"/>
    <ds:schemaRef ds:uri="http://schemas.openxmlformats.org/package/2006/metadata/core-properties"/>
    <ds:schemaRef ds:uri="3b87f9cf-3939-43bf-935e-74017def2e3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4858568-73EB-4DCC-930A-0091465B51F5}"/>
</file>

<file path=customXml/itemProps4.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029B4C95-D940-47C0-93E4-DEF7CB45A89F}">
  <ds:schemaRefs/>
</ds:datastoreItem>
</file>

<file path=customXml/itemProps6.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8.xml><?xml version="1.0" encoding="utf-8"?>
<ds:datastoreItem xmlns:ds="http://schemas.openxmlformats.org/officeDocument/2006/customXml" ds:itemID="{60A58CFF-92AF-4E93-8470-89D3E05A84DC}">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1010</Words>
  <Characters>5849</Characters>
  <Application>Microsoft Office Word</Application>
  <DocSecurity>0</DocSecurity>
  <Lines>97</Lines>
  <Paragraphs>54</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6</cp:revision>
  <cp:lastPrinted>2004-11-18T14:10:00Z</cp:lastPrinted>
  <dcterms:created xsi:type="dcterms:W3CDTF">2025-08-06T12:23:00Z</dcterms:created>
  <dcterms:modified xsi:type="dcterms:W3CDTF">2025-08-14T13:58:00Z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ContentTypeId">
    <vt:lpwstr>0x01010044841D09E2A8ED4EA89352CAA04A1470</vt:lpwstr>
  </property>
  <property fmtid="{D5CDD505-2E9C-101B-9397-08002B2CF9AE}" pid="18" name="stored">
    <vt:lpwstr>0</vt:lpwstr>
  </property>
  <property fmtid="{D5CDD505-2E9C-101B-9397-08002B2CF9AE}" pid="19" name="iManageFooter">
    <vt:lpwstr>#45370260v1&lt;CLIENTS&gt; - SWEDEN (CLEAN) FINAL240725My Generator app Service Information Sheet (404336398.1) (002)(404363022.1)(404381492.1)(404393930.1) (1)</vt:lpwstr>
  </property>
</Properties>
</file>